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幼圆"/>
        </w:rPr>
      </w:pPr>
    </w:p>
    <w:p>
      <w:pPr>
        <w:rPr>
          <w:rFonts w:hint="eastAsia" w:ascii="幼圆"/>
        </w:rPr>
      </w:pPr>
    </w:p>
    <w:p>
      <w:pPr>
        <w:rPr>
          <w:rFonts w:hint="eastAsia" w:ascii="幼圆"/>
        </w:rPr>
      </w:pPr>
    </w:p>
    <w:p>
      <w:pPr>
        <w:jc w:val="center"/>
        <w:rPr>
          <w:rFonts w:hint="eastAsia" w:ascii="幼圆" w:eastAsia="幼圆"/>
        </w:rPr>
      </w:pPr>
      <w:r>
        <w:fldChar w:fldCharType="begin"/>
      </w:r>
      <w:r>
        <w:instrText xml:space="preserve"> INCLUDEPICTURE "C:\\users\\dell\\appdata\\roaming\\360se6\\USERDA~1\\Temp\\200704~1.JPG" \* MERGEFORMAT </w:instrText>
      </w:r>
      <w:r>
        <w:fldChar w:fldCharType="separate"/>
      </w:r>
      <w:r>
        <w:drawing>
          <wp:inline distT="0" distB="0" distL="114300" distR="114300">
            <wp:extent cx="1851025" cy="1851025"/>
            <wp:effectExtent l="0" t="0" r="15875" b="15875"/>
            <wp:docPr id="4" name="图片 4" descr="200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0704~1"/>
                    <pic:cNvPicPr>
                      <a:picLocks noChangeAspect="1"/>
                    </pic:cNvPicPr>
                  </pic:nvPicPr>
                  <pic:blipFill>
                    <a:blip r:embed="rId6"/>
                    <a:stretch>
                      <a:fillRect/>
                    </a:stretch>
                  </pic:blipFill>
                  <pic:spPr>
                    <a:xfrm>
                      <a:off x="0" y="0"/>
                      <a:ext cx="1851025" cy="1851025"/>
                    </a:xfrm>
                    <a:prstGeom prst="rect">
                      <a:avLst/>
                    </a:prstGeom>
                    <a:noFill/>
                    <a:ln w="9525">
                      <a:noFill/>
                      <a:miter/>
                    </a:ln>
                  </pic:spPr>
                </pic:pic>
              </a:graphicData>
            </a:graphic>
          </wp:inline>
        </w:drawing>
      </w:r>
      <w:r>
        <w:fldChar w:fldCharType="end"/>
      </w:r>
    </w:p>
    <w:p>
      <w:pPr>
        <w:jc w:val="center"/>
        <w:rPr>
          <w:rFonts w:hint="eastAsia" w:ascii="幼圆" w:eastAsia="幼圆"/>
          <w:sz w:val="36"/>
        </w:rPr>
      </w:pPr>
    </w:p>
    <w:p>
      <w:pPr>
        <w:jc w:val="center"/>
        <w:rPr>
          <w:rFonts w:hint="eastAsia" w:ascii="幼圆" w:eastAsia="幼圆"/>
          <w:sz w:val="36"/>
        </w:rPr>
      </w:pPr>
    </w:p>
    <w:p>
      <w:pPr>
        <w:jc w:val="center"/>
        <w:rPr>
          <w:rFonts w:hint="eastAsia" w:ascii="幼圆" w:eastAsia="幼圆"/>
          <w:sz w:val="36"/>
        </w:rPr>
      </w:pPr>
    </w:p>
    <w:p>
      <w:pPr>
        <w:jc w:val="center"/>
        <w:rPr>
          <w:rFonts w:hint="eastAsia" w:ascii="黑体" w:hAnsi="黑体" w:eastAsia="黑体"/>
          <w:b/>
          <w:bCs/>
          <w:spacing w:val="20"/>
          <w:sz w:val="48"/>
        </w:rPr>
      </w:pPr>
      <w:r>
        <w:rPr>
          <w:rFonts w:hint="eastAsia" w:ascii="黑体" w:hAnsi="黑体" w:eastAsia="黑体"/>
          <w:b/>
          <w:bCs/>
          <w:spacing w:val="20"/>
          <w:sz w:val="48"/>
        </w:rPr>
        <w:t>加工产品调查表</w:t>
      </w:r>
    </w:p>
    <w:p>
      <w:pPr>
        <w:jc w:val="center"/>
        <w:rPr>
          <w:rFonts w:hint="eastAsia" w:ascii="黑体" w:hAnsi="黑体" w:eastAsia="黑体"/>
          <w:b/>
          <w:bCs/>
          <w:spacing w:val="20"/>
          <w:szCs w:val="21"/>
        </w:rPr>
      </w:pPr>
    </w:p>
    <w:p>
      <w:pPr>
        <w:rPr>
          <w:rFonts w:hint="eastAsia" w:ascii="幼圆" w:eastAsia="幼圆"/>
        </w:rPr>
      </w:pPr>
    </w:p>
    <w:p>
      <w:pPr>
        <w:rPr>
          <w:rFonts w:hint="eastAsia" w:ascii="幼圆" w:eastAsia="幼圆"/>
        </w:rPr>
      </w:pPr>
    </w:p>
    <w:p>
      <w:pPr>
        <w:rPr>
          <w:rFonts w:hint="eastAsia" w:ascii="幼圆" w:eastAsia="幼圆"/>
        </w:rPr>
      </w:pPr>
    </w:p>
    <w:p>
      <w:pPr>
        <w:jc w:val="right"/>
        <w:rPr>
          <w:rFonts w:ascii="幼圆" w:eastAsia="幼圆"/>
        </w:rPr>
      </w:pPr>
    </w:p>
    <w:p>
      <w:pPr>
        <w:rPr>
          <w:rFonts w:ascii="幼圆" w:eastAsia="幼圆"/>
        </w:rPr>
      </w:pPr>
    </w:p>
    <w:p>
      <w:pPr>
        <w:spacing w:line="720" w:lineRule="auto"/>
        <w:ind w:firstLine="1343" w:firstLineChars="446"/>
        <w:rPr>
          <w:rFonts w:hint="eastAsia" w:ascii="宋体" w:hAnsi="宋体"/>
          <w:b/>
          <w:sz w:val="30"/>
          <w:szCs w:val="30"/>
        </w:rPr>
      </w:pPr>
      <w:r>
        <w:rPr>
          <w:rFonts w:hint="eastAsia" w:ascii="宋体" w:hAnsi="宋体"/>
          <w:b/>
          <w:sz w:val="30"/>
          <w:szCs w:val="30"/>
          <w:lang w:val="zh-CN" w:eastAsia="zh-CN"/>
        </w:rPr>
        <mc:AlternateContent>
          <mc:Choice Requires="wps">
            <w:drawing>
              <wp:anchor distT="0" distB="0" distL="114300" distR="114300" simplePos="0" relativeHeight="251671552" behindDoc="0" locked="0" layoutInCell="1" allowOverlap="1">
                <wp:simplePos x="0" y="0"/>
                <wp:positionH relativeFrom="column">
                  <wp:posOffset>2279015</wp:posOffset>
                </wp:positionH>
                <wp:positionV relativeFrom="paragraph">
                  <wp:posOffset>376555</wp:posOffset>
                </wp:positionV>
                <wp:extent cx="2369185" cy="8255"/>
                <wp:effectExtent l="0" t="0" r="0" b="0"/>
                <wp:wrapNone/>
                <wp:docPr id="3" name="AutoShape 31"/>
                <wp:cNvGraphicFramePr/>
                <a:graphic xmlns:a="http://schemas.openxmlformats.org/drawingml/2006/main">
                  <a:graphicData uri="http://schemas.microsoft.com/office/word/2010/wordprocessingShape">
                    <wps:wsp>
                      <wps:cNvCnPr/>
                      <wps:spPr>
                        <a:xfrm>
                          <a:off x="0" y="0"/>
                          <a:ext cx="2369185" cy="8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1" o:spid="_x0000_s1026" o:spt="32" type="#_x0000_t32" style="position:absolute;left:0pt;margin-left:179.45pt;margin-top:29.65pt;height:0.65pt;width:186.55pt;z-index:251671552;mso-width-relative:page;mso-height-relative:page;" o:connectortype="straight" filled="f" stroked="t" coordsize="21600,21600" o:gfxdata="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4Rmm7aAAAACQEAAA8AAAAAAAAAAQAgAAAAIgAAAGRycy9k&#10;b3ducmV2LnhtbFBLAQIUABQAAAAIAIdO4kCCryXkxwEAAJYDAAAOAAAAAAAAAAEAIAAAACkBAABk&#10;cnMvZTJvRG9jLnhtbFBLBQYAAAAABgAGAFkBAABiBQAAAAA=&#10;">
                <v:fill on="f" focussize="0,0"/>
                <v:stroke color="#000000" joinstyle="round"/>
                <v:imagedata o:title=""/>
                <o:lock v:ext="edit" aspectratio="f"/>
              </v:shape>
            </w:pict>
          </mc:Fallback>
        </mc:AlternateContent>
      </w:r>
      <w:r>
        <w:rPr>
          <w:rFonts w:hint="eastAsia" w:ascii="宋体" w:hAnsi="宋体"/>
          <w:b/>
          <w:sz w:val="30"/>
          <w:szCs w:val="30"/>
        </w:rPr>
        <w:t>申请人（盖章）</w:t>
      </w:r>
      <w:r>
        <w:rPr>
          <w:rFonts w:hint="eastAsia" w:ascii="宋体" w:hAnsi="宋体"/>
          <w:b/>
          <w:sz w:val="30"/>
          <w:szCs w:val="30"/>
          <w:u w:val="single"/>
        </w:rPr>
        <w:t xml:space="preserve">                 </w:t>
      </w:r>
      <w:r>
        <w:rPr>
          <w:rFonts w:hint="eastAsia" w:ascii="宋体" w:hAnsi="宋体"/>
          <w:b/>
          <w:sz w:val="30"/>
          <w:szCs w:val="30"/>
        </w:rPr>
        <w:t xml:space="preserve">                   </w:t>
      </w:r>
    </w:p>
    <w:p>
      <w:pPr>
        <w:spacing w:line="720" w:lineRule="auto"/>
        <w:ind w:firstLine="1343" w:firstLineChars="446"/>
        <w:rPr>
          <w:rFonts w:hint="eastAsia" w:ascii="宋体" w:hAnsi="宋体"/>
          <w:b/>
          <w:sz w:val="30"/>
          <w:szCs w:val="30"/>
          <w:u w:val="single"/>
        </w:rPr>
      </w:pPr>
      <w:r>
        <w:rPr>
          <w:rFonts w:hint="eastAsia" w:ascii="宋体" w:hAnsi="宋体"/>
          <w:b/>
          <w:sz w:val="30"/>
          <w:szCs w:val="30"/>
        </w:rPr>
        <w:t xml:space="preserve">申 请 日 期    </w:t>
      </w:r>
      <w:r>
        <w:rPr>
          <w:rFonts w:hint="eastAsia" w:ascii="宋体" w:hAnsi="宋体"/>
          <w:b/>
          <w:sz w:val="30"/>
          <w:szCs w:val="30"/>
          <w:u w:val="single"/>
        </w:rPr>
        <w:t xml:space="preserve">       </w:t>
      </w:r>
      <w:r>
        <w:rPr>
          <w:rFonts w:hint="eastAsia" w:ascii="宋体" w:hAnsi="宋体"/>
          <w:b/>
          <w:sz w:val="30"/>
          <w:szCs w:val="30"/>
        </w:rPr>
        <w:t>年</w:t>
      </w:r>
      <w:r>
        <w:rPr>
          <w:rFonts w:hint="eastAsia" w:ascii="宋体" w:hAnsi="宋体"/>
          <w:b/>
          <w:sz w:val="30"/>
          <w:szCs w:val="30"/>
          <w:u w:val="single"/>
        </w:rPr>
        <w:t xml:space="preserve">      </w:t>
      </w:r>
      <w:r>
        <w:rPr>
          <w:rFonts w:hint="eastAsia" w:ascii="宋体" w:hAnsi="宋体"/>
          <w:b/>
          <w:sz w:val="30"/>
          <w:szCs w:val="30"/>
        </w:rPr>
        <w:t>月</w:t>
      </w:r>
      <w:r>
        <w:rPr>
          <w:rFonts w:hint="eastAsia" w:ascii="宋体" w:hAnsi="宋体"/>
          <w:b/>
          <w:sz w:val="30"/>
          <w:szCs w:val="30"/>
          <w:u w:val="single"/>
        </w:rPr>
        <w:t xml:space="preserve">      </w:t>
      </w:r>
      <w:r>
        <w:rPr>
          <w:rFonts w:hint="eastAsia" w:ascii="宋体" w:hAnsi="宋体"/>
          <w:b/>
          <w:sz w:val="30"/>
          <w:szCs w:val="30"/>
        </w:rPr>
        <w:t>日</w:t>
      </w:r>
    </w:p>
    <w:p>
      <w:pPr>
        <w:jc w:val="center"/>
        <w:rPr>
          <w:rFonts w:hint="eastAsia" w:ascii="幼圆" w:eastAsia="幼圆"/>
          <w:sz w:val="32"/>
        </w:rPr>
      </w:pPr>
    </w:p>
    <w:p>
      <w:pPr>
        <w:jc w:val="center"/>
        <w:rPr>
          <w:rFonts w:hint="eastAsia" w:ascii="幼圆" w:eastAsia="幼圆"/>
          <w:sz w:val="32"/>
        </w:rPr>
      </w:pPr>
    </w:p>
    <w:p>
      <w:pPr>
        <w:jc w:val="center"/>
        <w:rPr>
          <w:rFonts w:hint="eastAsia" w:ascii="宋体" w:hAnsi="宋体"/>
          <w:b/>
          <w:sz w:val="30"/>
          <w:szCs w:val="30"/>
          <w:lang w:val="zh-CN" w:eastAsia="zh-CN"/>
        </w:rPr>
      </w:pPr>
    </w:p>
    <w:p>
      <w:pPr>
        <w:jc w:val="center"/>
        <w:rPr>
          <w:rFonts w:hint="eastAsia" w:ascii="宋体" w:hAnsi="宋体"/>
          <w:b/>
          <w:sz w:val="30"/>
          <w:szCs w:val="30"/>
          <w:lang w:val="zh-CN" w:eastAsia="zh-CN"/>
        </w:rPr>
      </w:pPr>
    </w:p>
    <w:p>
      <w:pPr>
        <w:jc w:val="center"/>
        <w:rPr>
          <w:rFonts w:hint="eastAsia" w:ascii="宋体" w:hAnsi="宋体"/>
          <w:b/>
          <w:sz w:val="30"/>
          <w:szCs w:val="30"/>
        </w:rPr>
      </w:pPr>
      <w:r>
        <w:rPr>
          <w:rFonts w:hint="eastAsia" w:ascii="宋体" w:hAnsi="宋体"/>
          <w:b/>
          <w:sz w:val="30"/>
          <w:szCs w:val="30"/>
        </w:rPr>
        <w:t>中国绿色食品发展中心</w:t>
      </w:r>
    </w:p>
    <w:p>
      <w:pPr>
        <w:spacing w:line="500" w:lineRule="atLeast"/>
        <w:ind w:right="362"/>
        <w:jc w:val="center"/>
        <w:rPr>
          <w:rFonts w:hint="eastAsia" w:ascii="宋体" w:hAnsi="宋体"/>
          <w:spacing w:val="24"/>
          <w:sz w:val="36"/>
          <w:szCs w:val="36"/>
        </w:rPr>
      </w:pPr>
    </w:p>
    <w:p>
      <w:pPr>
        <w:jc w:val="center"/>
        <w:rPr>
          <w:rFonts w:hint="eastAsia" w:ascii="黑体" w:hAnsi="黑体" w:eastAsia="黑体"/>
          <w:sz w:val="30"/>
          <w:szCs w:val="30"/>
        </w:rPr>
      </w:pPr>
    </w:p>
    <w:p>
      <w:pPr>
        <w:jc w:val="center"/>
        <w:rPr>
          <w:rFonts w:hint="eastAsia" w:ascii="黑体" w:hAnsi="黑体" w:eastAsia="黑体"/>
          <w:sz w:val="30"/>
          <w:szCs w:val="30"/>
        </w:rPr>
      </w:pPr>
      <w:r>
        <w:rPr>
          <w:rFonts w:hint="eastAsia" w:ascii="黑体" w:hAnsi="黑体" w:eastAsia="黑体"/>
          <w:sz w:val="30"/>
          <w:szCs w:val="30"/>
        </w:rPr>
        <w:t>填表说明</w:t>
      </w:r>
    </w:p>
    <w:p>
      <w:pPr>
        <w:jc w:val="center"/>
        <w:rPr>
          <w:rFonts w:hint="eastAsia"/>
          <w:b/>
          <w:sz w:val="48"/>
        </w:rPr>
      </w:pPr>
    </w:p>
    <w:p>
      <w:pPr>
        <w:widowControl/>
        <w:numPr>
          <w:ilvl w:val="0"/>
          <w:numId w:val="1"/>
        </w:numPr>
        <w:tabs>
          <w:tab w:val="left" w:pos="567"/>
        </w:tabs>
        <w:spacing w:line="360" w:lineRule="auto"/>
        <w:ind w:left="0" w:right="28" w:firstLine="567"/>
        <w:jc w:val="left"/>
        <w:rPr>
          <w:rFonts w:hint="eastAsia" w:ascii="仿宋_GB2312" w:hAnsi="仿宋" w:eastAsia="仿宋_GB2312"/>
          <w:sz w:val="24"/>
        </w:rPr>
      </w:pPr>
      <w:r>
        <w:rPr>
          <w:rFonts w:hint="eastAsia" w:ascii="仿宋_GB2312" w:hAnsi="仿宋" w:eastAsia="仿宋_GB2312"/>
          <w:sz w:val="24"/>
        </w:rPr>
        <w:t>本表适用于按照绿色食品标准生产的植物、动物和微生物原料收获或外购入库后，进行的加工、包装、储藏和运输的全过程，包括食品和饲料。如米面及其制品、食用植物油、肉食加工品、乳制品、酒类、全价饲料和预混料等。</w:t>
      </w:r>
    </w:p>
    <w:p>
      <w:pPr>
        <w:widowControl/>
        <w:numPr>
          <w:ilvl w:val="0"/>
          <w:numId w:val="1"/>
        </w:numPr>
        <w:tabs>
          <w:tab w:val="left" w:pos="567"/>
        </w:tabs>
        <w:spacing w:line="360" w:lineRule="auto"/>
        <w:ind w:left="0" w:right="28" w:firstLine="567"/>
        <w:jc w:val="left"/>
        <w:rPr>
          <w:rFonts w:hint="eastAsia" w:ascii="仿宋_GB2312" w:hAnsi="仿宋" w:eastAsia="仿宋_GB2312"/>
          <w:sz w:val="24"/>
        </w:rPr>
      </w:pPr>
      <w:r>
        <w:rPr>
          <w:rFonts w:hint="eastAsia" w:ascii="仿宋_GB2312" w:hAnsi="仿宋" w:eastAsia="仿宋_GB2312"/>
          <w:sz w:val="24"/>
        </w:rPr>
        <w:t>本表无盖章、签字无效。</w:t>
      </w:r>
    </w:p>
    <w:p>
      <w:pPr>
        <w:widowControl/>
        <w:numPr>
          <w:ilvl w:val="0"/>
          <w:numId w:val="1"/>
        </w:numPr>
        <w:tabs>
          <w:tab w:val="left" w:pos="567"/>
        </w:tabs>
        <w:spacing w:line="360" w:lineRule="auto"/>
        <w:ind w:left="0" w:right="28" w:firstLine="567"/>
        <w:jc w:val="left"/>
        <w:rPr>
          <w:rFonts w:hint="eastAsia" w:ascii="仿宋_GB2312" w:hAnsi="仿宋" w:eastAsia="仿宋_GB2312"/>
          <w:sz w:val="24"/>
        </w:rPr>
      </w:pPr>
      <w:r>
        <w:rPr>
          <w:rFonts w:hint="eastAsia" w:ascii="仿宋_GB2312" w:hAnsi="仿宋" w:eastAsia="仿宋_GB2312"/>
          <w:sz w:val="24"/>
        </w:rPr>
        <w:t>本表</w:t>
      </w:r>
      <w:r>
        <w:rPr>
          <w:rFonts w:hint="eastAsia" w:ascii="仿宋_GB2312" w:hAnsi="仿宋" w:eastAsia="仿宋_GB2312"/>
          <w:bCs/>
          <w:sz w:val="24"/>
        </w:rPr>
        <w:t>应如实填写，所有栏目不得空缺，未填部分应说明理由。</w:t>
      </w:r>
    </w:p>
    <w:p>
      <w:pPr>
        <w:widowControl/>
        <w:numPr>
          <w:ilvl w:val="0"/>
          <w:numId w:val="1"/>
        </w:numPr>
        <w:tabs>
          <w:tab w:val="left" w:pos="567"/>
        </w:tabs>
        <w:spacing w:line="360" w:lineRule="auto"/>
        <w:ind w:left="0" w:right="28" w:firstLine="567"/>
        <w:jc w:val="left"/>
        <w:rPr>
          <w:rFonts w:hint="eastAsia" w:ascii="仿宋_GB2312" w:hAnsi="仿宋" w:eastAsia="仿宋_GB2312"/>
          <w:sz w:val="24"/>
        </w:rPr>
      </w:pPr>
      <w:r>
        <w:rPr>
          <w:rFonts w:hint="eastAsia" w:ascii="仿宋_GB2312" w:hAnsi="仿宋" w:eastAsia="仿宋_GB2312"/>
          <w:sz w:val="24"/>
        </w:rPr>
        <w:t>本表的内容可打印或用蓝、黑钢笔或签字笔填写，语言规范准确、印章（签名）端正清晰。</w:t>
      </w:r>
    </w:p>
    <w:p>
      <w:pPr>
        <w:widowControl/>
        <w:numPr>
          <w:ilvl w:val="0"/>
          <w:numId w:val="1"/>
        </w:numPr>
        <w:tabs>
          <w:tab w:val="left" w:pos="567"/>
        </w:tabs>
        <w:spacing w:line="360" w:lineRule="auto"/>
        <w:ind w:left="0" w:right="28" w:firstLine="567"/>
        <w:jc w:val="left"/>
        <w:rPr>
          <w:rFonts w:hint="eastAsia" w:ascii="仿宋_GB2312" w:hAnsi="仿宋" w:eastAsia="仿宋_GB2312"/>
          <w:sz w:val="24"/>
        </w:rPr>
      </w:pPr>
      <w:r>
        <w:rPr>
          <w:rFonts w:hint="eastAsia" w:ascii="仿宋_GB2312" w:hAnsi="仿宋" w:eastAsia="仿宋_GB2312"/>
          <w:sz w:val="24"/>
        </w:rPr>
        <w:t>本表可从</w:t>
      </w:r>
      <w:r>
        <w:rPr>
          <w:rFonts w:hint="eastAsia" w:ascii="仿宋_GB2312" w:hAnsi="仿宋" w:eastAsia="仿宋_GB2312"/>
          <w:sz w:val="24"/>
        </w:rPr>
        <w:fldChar w:fldCharType="begin"/>
      </w:r>
      <w:r>
        <w:rPr>
          <w:rFonts w:hint="eastAsia" w:ascii="仿宋_GB2312" w:hAnsi="仿宋" w:eastAsia="仿宋_GB2312"/>
          <w:sz w:val="24"/>
        </w:rPr>
        <w:instrText xml:space="preserve"> HYPERLINK "http://www.moa.gov.cn/sydw/lssp/" </w:instrText>
      </w:r>
      <w:r>
        <w:rPr>
          <w:rFonts w:hint="eastAsia" w:ascii="仿宋_GB2312" w:hAnsi="仿宋" w:eastAsia="仿宋_GB2312"/>
          <w:sz w:val="24"/>
        </w:rPr>
        <w:fldChar w:fldCharType="separate"/>
      </w:r>
      <w:r>
        <w:rPr>
          <w:rStyle w:val="4"/>
          <w:rFonts w:hint="eastAsia" w:ascii="仿宋_GB2312" w:hAnsi="仿宋" w:eastAsia="仿宋_GB2312"/>
          <w:sz w:val="24"/>
        </w:rPr>
        <w:t>http://www.moa.gov.cn/sydw/lssp/</w:t>
      </w:r>
      <w:r>
        <w:rPr>
          <w:rFonts w:hint="eastAsia" w:ascii="仿宋_GB2312" w:hAnsi="仿宋" w:eastAsia="仿宋_GB2312"/>
          <w:sz w:val="24"/>
        </w:rPr>
        <w:fldChar w:fldCharType="end"/>
      </w:r>
      <w:r>
        <w:rPr>
          <w:rFonts w:hint="eastAsia" w:ascii="仿宋_GB2312" w:hAnsi="仿宋" w:eastAsia="仿宋_GB2312"/>
          <w:sz w:val="24"/>
        </w:rPr>
        <w:t>下载，用A4纸打印。</w:t>
      </w:r>
    </w:p>
    <w:p>
      <w:pPr>
        <w:widowControl/>
        <w:numPr>
          <w:ilvl w:val="0"/>
          <w:numId w:val="1"/>
        </w:numPr>
        <w:tabs>
          <w:tab w:val="left" w:pos="567"/>
        </w:tabs>
        <w:spacing w:line="360" w:lineRule="auto"/>
        <w:ind w:left="0" w:right="28" w:firstLine="567"/>
        <w:jc w:val="left"/>
        <w:rPr>
          <w:rFonts w:hint="eastAsia" w:ascii="仿宋_GB2312" w:hAnsi="仿宋" w:eastAsia="仿宋_GB2312"/>
          <w:sz w:val="24"/>
        </w:rPr>
      </w:pPr>
      <w:r>
        <w:rPr>
          <w:rFonts w:hint="eastAsia" w:ascii="仿宋_GB2312" w:hAnsi="仿宋" w:eastAsia="仿宋_GB2312"/>
          <w:sz w:val="24"/>
        </w:rPr>
        <w:t>本表由中国绿色食品发展中心负责解释。</w:t>
      </w:r>
    </w:p>
    <w:p>
      <w:pPr>
        <w:spacing w:line="360" w:lineRule="auto"/>
        <w:ind w:right="28" w:firstLine="560" w:firstLineChars="200"/>
        <w:rPr>
          <w:rFonts w:hint="eastAsia" w:ascii="宋体" w:hAnsi="宋体"/>
          <w:sz w:val="28"/>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spacing w:line="360" w:lineRule="auto"/>
        <w:ind w:firstLine="300" w:firstLineChars="100"/>
        <w:jc w:val="center"/>
        <w:rPr>
          <w:rFonts w:hint="eastAsia" w:ascii="黑体" w:hAnsi="黑体" w:eastAsia="黑体"/>
          <w:sz w:val="30"/>
        </w:rPr>
      </w:pPr>
    </w:p>
    <w:p>
      <w:pPr>
        <w:spacing w:line="360" w:lineRule="auto"/>
        <w:ind w:firstLine="300" w:firstLineChars="100"/>
        <w:jc w:val="center"/>
        <w:rPr>
          <w:rFonts w:hint="eastAsia" w:ascii="黑体" w:hAnsi="黑体" w:eastAsia="黑体"/>
          <w:sz w:val="30"/>
        </w:rPr>
      </w:pPr>
    </w:p>
    <w:p>
      <w:pPr>
        <w:spacing w:line="360" w:lineRule="auto"/>
        <w:ind w:firstLine="300" w:firstLineChars="100"/>
        <w:jc w:val="center"/>
        <w:rPr>
          <w:rFonts w:hint="eastAsia" w:ascii="黑体" w:hAnsi="黑体" w:eastAsia="黑体"/>
          <w:sz w:val="30"/>
        </w:rPr>
      </w:pPr>
    </w:p>
    <w:p>
      <w:pPr>
        <w:spacing w:line="360" w:lineRule="auto"/>
        <w:ind w:firstLine="300" w:firstLineChars="100"/>
        <w:jc w:val="center"/>
        <w:rPr>
          <w:rFonts w:hint="eastAsia" w:ascii="黑体" w:hAnsi="黑体" w:eastAsia="黑体"/>
          <w:sz w:val="30"/>
        </w:rPr>
      </w:pPr>
    </w:p>
    <w:p>
      <w:pPr>
        <w:spacing w:line="360" w:lineRule="auto"/>
        <w:ind w:firstLine="300" w:firstLineChars="100"/>
        <w:jc w:val="center"/>
        <w:rPr>
          <w:rFonts w:hint="eastAsia" w:ascii="黑体" w:hAnsi="黑体" w:eastAsia="黑体"/>
          <w:sz w:val="30"/>
        </w:rPr>
      </w:pPr>
    </w:p>
    <w:p>
      <w:pPr>
        <w:spacing w:line="360" w:lineRule="auto"/>
        <w:ind w:firstLine="300" w:firstLineChars="100"/>
        <w:jc w:val="center"/>
        <w:rPr>
          <w:rFonts w:hint="eastAsia" w:ascii="黑体" w:hAnsi="黑体" w:eastAsia="黑体"/>
          <w:sz w:val="30"/>
        </w:rPr>
      </w:pPr>
    </w:p>
    <w:p>
      <w:pPr>
        <w:spacing w:line="360" w:lineRule="auto"/>
        <w:ind w:firstLine="300" w:firstLineChars="100"/>
        <w:jc w:val="center"/>
        <w:rPr>
          <w:rFonts w:hint="eastAsia" w:ascii="黑体" w:hAnsi="黑体" w:eastAsia="黑体"/>
          <w:sz w:val="30"/>
        </w:rPr>
      </w:pPr>
    </w:p>
    <w:p>
      <w:pPr>
        <w:spacing w:line="360" w:lineRule="auto"/>
        <w:ind w:firstLine="300" w:firstLineChars="100"/>
        <w:jc w:val="center"/>
        <w:rPr>
          <w:rFonts w:hint="eastAsia" w:ascii="黑体" w:hAnsi="黑体" w:eastAsia="黑体"/>
          <w:sz w:val="30"/>
        </w:rPr>
      </w:pPr>
      <w:r>
        <w:rPr>
          <w:rFonts w:hint="eastAsia" w:ascii="黑体" w:hAnsi="黑体" w:eastAsia="黑体"/>
          <w:sz w:val="30"/>
        </w:rPr>
        <w:t>一  加工产品基本情况</w:t>
      </w:r>
    </w:p>
    <w:p>
      <w:pPr>
        <w:ind w:firstLine="100" w:firstLineChars="100"/>
        <w:jc w:val="center"/>
        <w:rPr>
          <w:rFonts w:hint="eastAsia" w:ascii="黑体" w:hAnsi="黑体" w:eastAsia="黑体"/>
          <w:sz w:val="10"/>
          <w:szCs w:val="10"/>
        </w:rPr>
      </w:pP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843"/>
        <w:gridCol w:w="1971"/>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r>
              <w:rPr>
                <w:rFonts w:hint="eastAsia" w:ascii="仿宋_GB2312" w:hAnsi="仿宋" w:eastAsia="仿宋_GB2312"/>
                <w:b/>
              </w:rPr>
              <w:t>产品名称</w:t>
            </w:r>
          </w:p>
        </w:tc>
        <w:tc>
          <w:tcPr>
            <w:tcW w:w="1559" w:type="dxa"/>
            <w:vAlign w:val="center"/>
          </w:tcPr>
          <w:p>
            <w:pPr>
              <w:jc w:val="center"/>
              <w:rPr>
                <w:rFonts w:hint="eastAsia" w:ascii="仿宋_GB2312" w:hAnsi="仿宋" w:eastAsia="仿宋_GB2312"/>
                <w:b/>
              </w:rPr>
            </w:pPr>
            <w:r>
              <w:rPr>
                <w:rFonts w:hint="eastAsia" w:ascii="仿宋_GB2312" w:hAnsi="仿宋" w:eastAsia="仿宋_GB2312"/>
                <w:b/>
              </w:rPr>
              <w:t>商标</w:t>
            </w:r>
          </w:p>
        </w:tc>
        <w:tc>
          <w:tcPr>
            <w:tcW w:w="1843" w:type="dxa"/>
            <w:vAlign w:val="center"/>
          </w:tcPr>
          <w:p>
            <w:pPr>
              <w:jc w:val="center"/>
              <w:rPr>
                <w:rFonts w:hint="eastAsia" w:ascii="仿宋_GB2312" w:hAnsi="仿宋" w:eastAsia="仿宋_GB2312"/>
                <w:b/>
              </w:rPr>
            </w:pPr>
            <w:r>
              <w:rPr>
                <w:rFonts w:hint="eastAsia" w:ascii="仿宋_GB2312" w:hAnsi="仿宋" w:eastAsia="仿宋_GB2312"/>
                <w:b/>
              </w:rPr>
              <w:t>年产量（吨）</w:t>
            </w:r>
          </w:p>
        </w:tc>
        <w:tc>
          <w:tcPr>
            <w:tcW w:w="1971" w:type="dxa"/>
            <w:vAlign w:val="center"/>
          </w:tcPr>
          <w:p>
            <w:pPr>
              <w:jc w:val="center"/>
              <w:rPr>
                <w:rFonts w:hint="eastAsia" w:ascii="仿宋_GB2312" w:hAnsi="仿宋" w:eastAsia="仿宋_GB2312"/>
                <w:b/>
              </w:rPr>
            </w:pPr>
            <w:r>
              <w:rPr>
                <w:rFonts w:hint="eastAsia" w:ascii="仿宋_GB2312" w:hAnsi="仿宋" w:eastAsia="仿宋_GB2312"/>
                <w:b/>
              </w:rPr>
              <w:t>包装规格</w:t>
            </w:r>
          </w:p>
        </w:tc>
        <w:tc>
          <w:tcPr>
            <w:tcW w:w="2502" w:type="dxa"/>
            <w:vAlign w:val="center"/>
          </w:tcPr>
          <w:p>
            <w:pPr>
              <w:jc w:val="center"/>
              <w:rPr>
                <w:rFonts w:hint="eastAsia" w:ascii="仿宋_GB2312" w:hAnsi="仿宋" w:eastAsia="仿宋_GB2312"/>
                <w:b/>
              </w:rPr>
            </w:pPr>
            <w:r>
              <w:rPr>
                <w:rFonts w:hint="eastAsia" w:ascii="仿宋_GB2312" w:hAnsi="仿宋"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jc w:val="center"/>
              <w:rPr>
                <w:rFonts w:hint="eastAsia" w:ascii="仿宋_GB2312" w:hAnsi="仿宋" w:eastAsia="仿宋_GB2312"/>
                <w:b/>
              </w:rPr>
            </w:pPr>
          </w:p>
        </w:tc>
        <w:tc>
          <w:tcPr>
            <w:tcW w:w="1559" w:type="dxa"/>
            <w:vAlign w:val="center"/>
          </w:tcPr>
          <w:p>
            <w:pPr>
              <w:jc w:val="center"/>
              <w:rPr>
                <w:rFonts w:hint="eastAsia" w:ascii="仿宋_GB2312" w:hAnsi="仿宋" w:eastAsia="仿宋_GB2312"/>
                <w:b/>
              </w:rPr>
            </w:pPr>
          </w:p>
        </w:tc>
        <w:tc>
          <w:tcPr>
            <w:tcW w:w="1843" w:type="dxa"/>
            <w:vAlign w:val="top"/>
          </w:tcPr>
          <w:p>
            <w:pPr>
              <w:jc w:val="center"/>
              <w:rPr>
                <w:rFonts w:hint="eastAsia" w:ascii="仿宋_GB2312" w:hAnsi="仿宋" w:eastAsia="仿宋_GB2312"/>
                <w:b/>
              </w:rPr>
            </w:pPr>
          </w:p>
        </w:tc>
        <w:tc>
          <w:tcPr>
            <w:tcW w:w="1971" w:type="dxa"/>
            <w:vAlign w:val="center"/>
          </w:tcPr>
          <w:p>
            <w:pPr>
              <w:jc w:val="center"/>
              <w:rPr>
                <w:rFonts w:hint="eastAsia" w:ascii="仿宋_GB2312" w:hAnsi="仿宋" w:eastAsia="仿宋_GB2312"/>
                <w:b/>
              </w:rPr>
            </w:pPr>
          </w:p>
        </w:tc>
        <w:tc>
          <w:tcPr>
            <w:tcW w:w="2502" w:type="dxa"/>
            <w:vAlign w:val="center"/>
          </w:tcPr>
          <w:p>
            <w:pPr>
              <w:jc w:val="center"/>
              <w:rPr>
                <w:rFonts w:hint="eastAsia" w:ascii="仿宋_GB2312" w:hAnsi="仿宋" w:eastAsia="仿宋_GB2312"/>
                <w:b/>
              </w:rPr>
            </w:pPr>
          </w:p>
        </w:tc>
      </w:tr>
    </w:tbl>
    <w:p>
      <w:pPr>
        <w:spacing w:line="300" w:lineRule="exact"/>
        <w:ind w:firstLine="160" w:firstLineChars="100"/>
        <w:jc w:val="center"/>
        <w:rPr>
          <w:rFonts w:hint="eastAsia" w:ascii="黑体" w:hAnsi="黑体" w:eastAsia="黑体"/>
          <w:sz w:val="16"/>
          <w:szCs w:val="16"/>
        </w:rPr>
      </w:pPr>
    </w:p>
    <w:p>
      <w:pPr>
        <w:spacing w:line="300" w:lineRule="exact"/>
        <w:ind w:firstLine="300" w:firstLineChars="100"/>
        <w:jc w:val="center"/>
        <w:rPr>
          <w:rFonts w:hint="eastAsia" w:ascii="黑体" w:hAnsi="黑体" w:eastAsia="黑体"/>
          <w:sz w:val="30"/>
        </w:rPr>
      </w:pPr>
      <w:r>
        <w:rPr>
          <w:rFonts w:hint="eastAsia" w:ascii="黑体" w:hAnsi="黑体" w:eastAsia="黑体"/>
          <w:sz w:val="30"/>
        </w:rPr>
        <w:t>二 加工厂环境基本情况</w:t>
      </w:r>
    </w:p>
    <w:p>
      <w:pPr>
        <w:spacing w:line="300" w:lineRule="exact"/>
        <w:ind w:firstLine="100" w:firstLineChars="100"/>
        <w:jc w:val="center"/>
        <w:rPr>
          <w:rFonts w:hint="eastAsia" w:ascii="黑体" w:hAnsi="黑体" w:eastAsia="黑体"/>
          <w:sz w:val="10"/>
          <w:szCs w:val="10"/>
        </w:rPr>
      </w:pP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86" w:type="dxa"/>
            <w:vAlign w:val="center"/>
          </w:tcPr>
          <w:p>
            <w:pPr>
              <w:pStyle w:val="6"/>
              <w:spacing w:line="360" w:lineRule="exact"/>
              <w:ind w:firstLine="0" w:firstLineChars="0"/>
              <w:rPr>
                <w:rFonts w:hint="eastAsia" w:ascii="仿宋_GB2312" w:hAnsi="仿宋" w:eastAsia="仿宋_GB2312"/>
                <w:b/>
                <w:sz w:val="24"/>
                <w:szCs w:val="24"/>
              </w:rPr>
            </w:pPr>
            <w:r>
              <w:rPr>
                <w:rFonts w:hint="eastAsia" w:ascii="仿宋_GB2312" w:hAnsi="仿宋" w:eastAsia="仿宋_GB2312"/>
                <w:b/>
                <w:sz w:val="24"/>
                <w:szCs w:val="24"/>
              </w:rPr>
              <w:t>加工厂地址</w:t>
            </w:r>
          </w:p>
        </w:tc>
        <w:tc>
          <w:tcPr>
            <w:tcW w:w="4615" w:type="dxa"/>
            <w:vAlign w:val="center"/>
          </w:tcPr>
          <w:p>
            <w:pPr>
              <w:jc w:val="center"/>
              <w:rPr>
                <w:rFonts w:hint="eastAsia" w:ascii="仿宋_GB2312" w:hAnsi="仿宋" w:eastAsia="仿宋_GB2312"/>
                <w:b/>
              </w:rPr>
            </w:pPr>
          </w:p>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86" w:type="dxa"/>
            <w:vAlign w:val="center"/>
          </w:tcPr>
          <w:p>
            <w:pPr>
              <w:pStyle w:val="6"/>
              <w:spacing w:line="360" w:lineRule="exact"/>
              <w:ind w:firstLine="0" w:firstLineChars="0"/>
              <w:rPr>
                <w:rFonts w:hint="eastAsia" w:ascii="仿宋_GB2312" w:hAnsi="仿宋" w:eastAsia="仿宋_GB2312"/>
                <w:b/>
                <w:sz w:val="24"/>
                <w:szCs w:val="24"/>
              </w:rPr>
            </w:pPr>
            <w:r>
              <w:rPr>
                <w:rFonts w:hint="eastAsia" w:ascii="仿宋_GB2312" w:hAnsi="仿宋" w:eastAsia="仿宋_GB2312"/>
                <w:b/>
                <w:sz w:val="24"/>
                <w:szCs w:val="24"/>
              </w:rPr>
              <w:t>加工厂是否远离工矿区和公路铁路干线？</w:t>
            </w:r>
          </w:p>
        </w:tc>
        <w:tc>
          <w:tcPr>
            <w:tcW w:w="4615" w:type="dxa"/>
            <w:vAlign w:val="center"/>
          </w:tcPr>
          <w:p>
            <w:pPr>
              <w:jc w:val="center"/>
              <w:rPr>
                <w:rFonts w:hint="eastAsia" w:ascii="仿宋_GB2312" w:hAnsi="仿宋" w:eastAsia="仿宋_GB2312"/>
                <w:b/>
              </w:rPr>
            </w:pPr>
          </w:p>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86" w:type="dxa"/>
            <w:vAlign w:val="center"/>
          </w:tcPr>
          <w:p>
            <w:pPr>
              <w:pStyle w:val="6"/>
              <w:spacing w:line="360" w:lineRule="exact"/>
              <w:ind w:firstLine="0" w:firstLineChars="0"/>
              <w:rPr>
                <w:rFonts w:hint="eastAsia" w:ascii="仿宋_GB2312" w:hAnsi="仿宋" w:eastAsia="仿宋_GB2312"/>
                <w:b/>
                <w:sz w:val="24"/>
                <w:szCs w:val="24"/>
              </w:rPr>
            </w:pPr>
            <w:r>
              <w:rPr>
                <w:rFonts w:hint="eastAsia" w:ascii="仿宋_GB2312" w:hAnsi="仿宋" w:eastAsia="仿宋_GB2312"/>
                <w:b/>
                <w:sz w:val="24"/>
                <w:szCs w:val="24"/>
              </w:rPr>
              <w:t>加工厂周围5km，主导风向的上风向20km内是否有工矿企业、医院、垃圾处理场等？</w:t>
            </w:r>
          </w:p>
        </w:tc>
        <w:tc>
          <w:tcPr>
            <w:tcW w:w="4615" w:type="dxa"/>
            <w:vAlign w:val="center"/>
          </w:tcPr>
          <w:p>
            <w:pPr>
              <w:jc w:val="center"/>
              <w:rPr>
                <w:rFonts w:hint="eastAsia" w:ascii="仿宋_GB2312" w:hAnsi="仿宋" w:eastAsia="仿宋_GB2312"/>
                <w:b/>
              </w:rPr>
            </w:pPr>
          </w:p>
          <w:p>
            <w:pPr>
              <w:jc w:val="center"/>
              <w:rPr>
                <w:rFonts w:hint="eastAsia" w:ascii="仿宋_GB2312" w:hAnsi="仿宋" w:eastAsia="仿宋_GB2312"/>
                <w:b/>
              </w:rPr>
            </w:pPr>
          </w:p>
          <w:p>
            <w:pPr>
              <w:jc w:val="center"/>
              <w:rPr>
                <w:rFonts w:hint="eastAsia"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86" w:type="dxa"/>
            <w:vAlign w:val="center"/>
          </w:tcPr>
          <w:p>
            <w:pPr>
              <w:pStyle w:val="6"/>
              <w:spacing w:line="360" w:lineRule="exact"/>
              <w:ind w:firstLine="0" w:firstLineChars="0"/>
              <w:rPr>
                <w:rFonts w:hint="eastAsia" w:ascii="仿宋_GB2312" w:hAnsi="仿宋" w:eastAsia="仿宋_GB2312"/>
                <w:b/>
                <w:sz w:val="24"/>
                <w:szCs w:val="24"/>
              </w:rPr>
            </w:pPr>
            <w:r>
              <w:rPr>
                <w:rFonts w:hint="eastAsia" w:ascii="仿宋_GB2312" w:hAnsi="仿宋" w:eastAsia="仿宋_GB2312"/>
                <w:b/>
                <w:sz w:val="24"/>
                <w:szCs w:val="24"/>
              </w:rPr>
              <w:t>绿色食品生产区和生活区域是否具备有效的隔离措施？请具体描述。</w:t>
            </w:r>
          </w:p>
        </w:tc>
        <w:tc>
          <w:tcPr>
            <w:tcW w:w="4615" w:type="dxa"/>
            <w:vAlign w:val="center"/>
          </w:tcPr>
          <w:p>
            <w:pPr>
              <w:jc w:val="center"/>
              <w:rPr>
                <w:rFonts w:hint="eastAsia" w:ascii="仿宋_GB2312" w:hAnsi="仿宋" w:eastAsia="仿宋_GB2312"/>
                <w:b/>
              </w:rPr>
            </w:pPr>
          </w:p>
          <w:p>
            <w:pPr>
              <w:jc w:val="center"/>
              <w:rPr>
                <w:rFonts w:hint="eastAsia" w:ascii="仿宋_GB2312" w:hAnsi="仿宋" w:eastAsia="仿宋_GB2312"/>
                <w:b/>
              </w:rPr>
            </w:pPr>
          </w:p>
          <w:p>
            <w:pPr>
              <w:jc w:val="center"/>
              <w:rPr>
                <w:rFonts w:hint="eastAsia" w:ascii="仿宋_GB2312" w:hAnsi="仿宋" w:eastAsia="仿宋_GB2312"/>
                <w:b/>
              </w:rPr>
            </w:pPr>
          </w:p>
          <w:p>
            <w:pPr>
              <w:jc w:val="center"/>
              <w:rPr>
                <w:rFonts w:hint="eastAsia" w:ascii="仿宋_GB2312" w:hAnsi="仿宋" w:eastAsia="仿宋_GB2312"/>
                <w:b/>
              </w:rPr>
            </w:pPr>
          </w:p>
        </w:tc>
      </w:tr>
    </w:tbl>
    <w:p>
      <w:pPr>
        <w:spacing w:line="360" w:lineRule="auto"/>
        <w:rPr>
          <w:rFonts w:ascii="黑体" w:hAnsi="黑体" w:eastAsia="黑体"/>
          <w:sz w:val="24"/>
        </w:rPr>
        <w:sectPr>
          <w:footerReference r:id="rId3" w:type="default"/>
          <w:pgSz w:w="11907" w:h="16840"/>
          <w:pgMar w:top="851" w:right="1361" w:bottom="851" w:left="1361" w:header="851" w:footer="992" w:gutter="0"/>
          <w:pgNumType w:start="179"/>
          <w:cols w:space="720" w:num="1"/>
          <w:docGrid w:type="lines" w:linePitch="312" w:charSpace="0"/>
        </w:sectPr>
      </w:pPr>
      <w:r>
        <w:rPr>
          <w:rFonts w:hint="eastAsia" w:ascii="仿宋_GB2312" w:hAnsi="黑体" w:eastAsia="仿宋_GB2312"/>
          <w:sz w:val="24"/>
        </w:rPr>
        <w:t>注:相关标准见《绿色食品 产地环境质量》（NY/T391）</w:t>
      </w:r>
    </w:p>
    <w:p>
      <w:pPr>
        <w:spacing w:line="360" w:lineRule="auto"/>
        <w:ind w:firstLine="100" w:firstLineChars="100"/>
        <w:jc w:val="center"/>
        <w:rPr>
          <w:rFonts w:hint="eastAsia" w:ascii="黑体" w:hAnsi="黑体" w:eastAsia="黑体"/>
          <w:sz w:val="10"/>
          <w:szCs w:val="10"/>
        </w:rPr>
      </w:pPr>
    </w:p>
    <w:p>
      <w:pPr>
        <w:spacing w:line="360" w:lineRule="auto"/>
        <w:ind w:firstLine="300" w:firstLineChars="100"/>
        <w:jc w:val="center"/>
        <w:rPr>
          <w:rFonts w:hint="eastAsia" w:ascii="黑体" w:hAnsi="黑体" w:eastAsia="黑体"/>
          <w:sz w:val="30"/>
        </w:rPr>
      </w:pPr>
      <w:r>
        <w:rPr>
          <w:rFonts w:hint="eastAsia" w:ascii="黑体" w:hAnsi="黑体" w:eastAsia="黑体"/>
          <w:sz w:val="30"/>
        </w:rPr>
        <w:t>三  加工产品配料情况</w:t>
      </w:r>
    </w:p>
    <w:tbl>
      <w:tblPr>
        <w:tblStyle w:val="5"/>
        <w:tblW w:w="9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006"/>
        <w:gridCol w:w="604"/>
        <w:gridCol w:w="727"/>
        <w:gridCol w:w="1274"/>
        <w:gridCol w:w="115"/>
        <w:gridCol w:w="396"/>
        <w:gridCol w:w="1134"/>
        <w:gridCol w:w="32"/>
        <w:gridCol w:w="161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38" w:type="dxa"/>
            <w:vAlign w:val="center"/>
          </w:tcPr>
          <w:p>
            <w:pPr>
              <w:jc w:val="center"/>
              <w:rPr>
                <w:rFonts w:hint="eastAsia" w:ascii="仿宋_GB2312" w:hAnsi="仿宋" w:eastAsia="仿宋_GB2312"/>
                <w:b/>
                <w:sz w:val="24"/>
              </w:rPr>
            </w:pPr>
            <w:r>
              <w:rPr>
                <w:rFonts w:hint="eastAsia" w:ascii="仿宋_GB2312" w:hAnsi="仿宋" w:eastAsia="仿宋_GB2312"/>
                <w:b/>
                <w:sz w:val="24"/>
              </w:rPr>
              <w:t>产品名称</w:t>
            </w:r>
          </w:p>
        </w:tc>
        <w:tc>
          <w:tcPr>
            <w:tcW w:w="1610" w:type="dxa"/>
            <w:gridSpan w:val="2"/>
            <w:vAlign w:val="center"/>
          </w:tcPr>
          <w:p>
            <w:pPr>
              <w:jc w:val="center"/>
              <w:rPr>
                <w:rFonts w:hint="eastAsia" w:ascii="仿宋_GB2312" w:hAnsi="仿宋" w:eastAsia="仿宋_GB2312"/>
                <w:b/>
                <w:sz w:val="24"/>
              </w:rPr>
            </w:pPr>
          </w:p>
        </w:tc>
        <w:tc>
          <w:tcPr>
            <w:tcW w:w="2116" w:type="dxa"/>
            <w:gridSpan w:val="3"/>
            <w:vAlign w:val="center"/>
          </w:tcPr>
          <w:p>
            <w:pPr>
              <w:jc w:val="center"/>
              <w:rPr>
                <w:rFonts w:hint="eastAsia" w:ascii="仿宋_GB2312" w:hAnsi="仿宋" w:eastAsia="仿宋_GB2312"/>
                <w:b/>
                <w:sz w:val="24"/>
              </w:rPr>
            </w:pPr>
            <w:r>
              <w:rPr>
                <w:rFonts w:hint="eastAsia" w:ascii="仿宋_GB2312" w:hAnsi="仿宋" w:eastAsia="仿宋_GB2312"/>
                <w:b/>
                <w:sz w:val="24"/>
              </w:rPr>
              <w:t>年产量（吨）</w:t>
            </w:r>
          </w:p>
        </w:tc>
        <w:tc>
          <w:tcPr>
            <w:tcW w:w="1562" w:type="dxa"/>
            <w:gridSpan w:val="3"/>
            <w:vAlign w:val="center"/>
          </w:tcPr>
          <w:p>
            <w:pPr>
              <w:jc w:val="center"/>
              <w:rPr>
                <w:rFonts w:hint="eastAsia" w:ascii="仿宋_GB2312" w:hAnsi="仿宋" w:eastAsia="仿宋_GB2312"/>
                <w:b/>
                <w:sz w:val="24"/>
              </w:rPr>
            </w:pPr>
          </w:p>
        </w:tc>
        <w:tc>
          <w:tcPr>
            <w:tcW w:w="1610" w:type="dxa"/>
            <w:vAlign w:val="center"/>
          </w:tcPr>
          <w:p>
            <w:pPr>
              <w:jc w:val="center"/>
              <w:rPr>
                <w:rFonts w:hint="eastAsia" w:ascii="仿宋_GB2312" w:hAnsi="仿宋" w:eastAsia="仿宋_GB2312"/>
                <w:b/>
                <w:sz w:val="24"/>
              </w:rPr>
            </w:pPr>
            <w:r>
              <w:rPr>
                <w:rFonts w:hint="eastAsia" w:ascii="仿宋_GB2312" w:hAnsi="仿宋" w:eastAsia="仿宋_GB2312"/>
                <w:b/>
                <w:sz w:val="24"/>
              </w:rPr>
              <w:t>出成率（%）</w:t>
            </w:r>
          </w:p>
        </w:tc>
        <w:tc>
          <w:tcPr>
            <w:tcW w:w="1563" w:type="dxa"/>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99" w:type="dxa"/>
            <w:gridSpan w:val="11"/>
            <w:vAlign w:val="center"/>
          </w:tcPr>
          <w:p>
            <w:pPr>
              <w:jc w:val="center"/>
              <w:rPr>
                <w:rFonts w:hint="eastAsia" w:ascii="仿宋_GB2312" w:hAnsi="仿宋" w:eastAsia="仿宋_GB2312"/>
                <w:b/>
                <w:sz w:val="24"/>
              </w:rPr>
            </w:pPr>
            <w:r>
              <w:rPr>
                <w:rFonts w:hint="eastAsia" w:ascii="仿宋_GB2312" w:hAnsi="仿宋" w:eastAsia="仿宋_GB2312"/>
                <w:b/>
                <w:sz w:val="24"/>
              </w:rPr>
              <w:t>主辅料使用情况表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center"/>
          </w:tcPr>
          <w:p>
            <w:pPr>
              <w:jc w:val="center"/>
              <w:rPr>
                <w:rFonts w:hint="eastAsia" w:ascii="仿宋_GB2312" w:hAnsi="仿宋" w:eastAsia="仿宋_GB2312"/>
                <w:b/>
                <w:sz w:val="24"/>
              </w:rPr>
            </w:pPr>
            <w:r>
              <w:rPr>
                <w:rFonts w:hint="eastAsia" w:ascii="仿宋_GB2312" w:hAnsi="仿宋" w:eastAsia="仿宋_GB2312"/>
                <w:b/>
                <w:sz w:val="24"/>
              </w:rPr>
              <w:t>名称</w:t>
            </w:r>
          </w:p>
        </w:tc>
        <w:tc>
          <w:tcPr>
            <w:tcW w:w="1331" w:type="dxa"/>
            <w:gridSpan w:val="2"/>
            <w:vAlign w:val="center"/>
          </w:tcPr>
          <w:p>
            <w:pPr>
              <w:jc w:val="center"/>
              <w:rPr>
                <w:rFonts w:hint="eastAsia" w:ascii="仿宋_GB2312" w:hAnsi="仿宋" w:eastAsia="仿宋_GB2312"/>
                <w:b/>
                <w:sz w:val="24"/>
              </w:rPr>
            </w:pPr>
            <w:r>
              <w:rPr>
                <w:rFonts w:hint="eastAsia" w:ascii="仿宋_GB2312" w:hAnsi="仿宋" w:eastAsia="仿宋_GB2312"/>
                <w:b/>
                <w:sz w:val="24"/>
              </w:rPr>
              <w:t>比例（%）</w:t>
            </w:r>
          </w:p>
        </w:tc>
        <w:tc>
          <w:tcPr>
            <w:tcW w:w="1785" w:type="dxa"/>
            <w:gridSpan w:val="3"/>
            <w:vAlign w:val="center"/>
          </w:tcPr>
          <w:p>
            <w:pPr>
              <w:jc w:val="center"/>
              <w:rPr>
                <w:rFonts w:hint="eastAsia" w:ascii="仿宋_GB2312" w:hAnsi="仿宋" w:eastAsia="仿宋_GB2312"/>
                <w:b/>
                <w:sz w:val="24"/>
              </w:rPr>
            </w:pPr>
            <w:r>
              <w:rPr>
                <w:rFonts w:hint="eastAsia" w:ascii="仿宋_GB2312" w:hAnsi="仿宋" w:eastAsia="仿宋_GB2312"/>
                <w:b/>
                <w:sz w:val="24"/>
              </w:rPr>
              <w:t>年用量（吨）</w:t>
            </w:r>
          </w:p>
        </w:tc>
        <w:tc>
          <w:tcPr>
            <w:tcW w:w="4339" w:type="dxa"/>
            <w:gridSpan w:val="4"/>
            <w:vAlign w:val="center"/>
          </w:tcPr>
          <w:p>
            <w:pPr>
              <w:jc w:val="center"/>
              <w:rPr>
                <w:rFonts w:hint="eastAsia" w:ascii="仿宋_GB2312" w:hAnsi="仿宋" w:eastAsia="仿宋_GB2312"/>
                <w:b/>
                <w:sz w:val="24"/>
              </w:rPr>
            </w:pPr>
            <w:r>
              <w:rPr>
                <w:rFonts w:hint="eastAsia" w:ascii="仿宋_GB2312" w:hAnsi="仿宋" w:eastAsia="仿宋_GB2312"/>
                <w:b/>
                <w:sz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4339" w:type="dxa"/>
            <w:gridSpan w:val="4"/>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4339" w:type="dxa"/>
            <w:gridSpan w:val="4"/>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4339" w:type="dxa"/>
            <w:gridSpan w:val="4"/>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4339" w:type="dxa"/>
            <w:gridSpan w:val="4"/>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99" w:type="dxa"/>
            <w:gridSpan w:val="11"/>
            <w:vAlign w:val="center"/>
          </w:tcPr>
          <w:p>
            <w:pPr>
              <w:jc w:val="center"/>
              <w:rPr>
                <w:rFonts w:hint="eastAsia" w:ascii="仿宋_GB2312" w:hAnsi="仿宋" w:eastAsia="仿宋_GB2312"/>
                <w:b/>
                <w:sz w:val="24"/>
              </w:rPr>
            </w:pPr>
            <w:r>
              <w:rPr>
                <w:rFonts w:hint="eastAsia" w:ascii="仿宋_GB2312" w:hAnsi="仿宋" w:eastAsia="仿宋_GB2312"/>
                <w:b/>
                <w:sz w:val="24"/>
              </w:rPr>
              <w:t>添加剂使用情况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center"/>
          </w:tcPr>
          <w:p>
            <w:pPr>
              <w:jc w:val="center"/>
              <w:rPr>
                <w:rFonts w:hint="eastAsia" w:ascii="仿宋_GB2312" w:hAnsi="仿宋" w:eastAsia="仿宋_GB2312"/>
                <w:b/>
                <w:sz w:val="24"/>
              </w:rPr>
            </w:pPr>
            <w:r>
              <w:rPr>
                <w:rFonts w:hint="eastAsia" w:ascii="仿宋_GB2312" w:hAnsi="仿宋" w:eastAsia="仿宋_GB2312"/>
                <w:b/>
                <w:sz w:val="24"/>
              </w:rPr>
              <w:t>名称</w:t>
            </w:r>
          </w:p>
        </w:tc>
        <w:tc>
          <w:tcPr>
            <w:tcW w:w="1331" w:type="dxa"/>
            <w:gridSpan w:val="2"/>
            <w:vAlign w:val="center"/>
          </w:tcPr>
          <w:p>
            <w:pPr>
              <w:jc w:val="center"/>
              <w:rPr>
                <w:rFonts w:hint="eastAsia" w:ascii="仿宋_GB2312" w:hAnsi="仿宋" w:eastAsia="仿宋_GB2312"/>
                <w:b/>
                <w:sz w:val="24"/>
              </w:rPr>
            </w:pPr>
            <w:r>
              <w:rPr>
                <w:rFonts w:hint="eastAsia" w:ascii="仿宋_GB2312" w:hAnsi="仿宋" w:eastAsia="仿宋_GB2312"/>
                <w:b/>
                <w:sz w:val="24"/>
              </w:rPr>
              <w:t>比例(‰)</w:t>
            </w:r>
          </w:p>
        </w:tc>
        <w:tc>
          <w:tcPr>
            <w:tcW w:w="1785" w:type="dxa"/>
            <w:gridSpan w:val="3"/>
            <w:vAlign w:val="center"/>
          </w:tcPr>
          <w:p>
            <w:pPr>
              <w:jc w:val="center"/>
              <w:rPr>
                <w:rFonts w:hint="eastAsia" w:ascii="仿宋_GB2312" w:hAnsi="仿宋" w:eastAsia="仿宋_GB2312"/>
                <w:b/>
                <w:sz w:val="24"/>
              </w:rPr>
            </w:pPr>
            <w:r>
              <w:rPr>
                <w:rFonts w:hint="eastAsia" w:ascii="仿宋_GB2312" w:hAnsi="仿宋" w:eastAsia="仿宋_GB2312"/>
                <w:b/>
                <w:sz w:val="24"/>
              </w:rPr>
              <w:t>年用量(吨)</w:t>
            </w:r>
          </w:p>
        </w:tc>
        <w:tc>
          <w:tcPr>
            <w:tcW w:w="1134" w:type="dxa"/>
            <w:vAlign w:val="center"/>
          </w:tcPr>
          <w:p>
            <w:pPr>
              <w:jc w:val="center"/>
              <w:rPr>
                <w:rFonts w:hint="eastAsia" w:ascii="仿宋_GB2312" w:hAnsi="仿宋" w:eastAsia="仿宋_GB2312"/>
                <w:b/>
                <w:sz w:val="24"/>
              </w:rPr>
            </w:pPr>
            <w:r>
              <w:rPr>
                <w:rFonts w:hint="eastAsia" w:ascii="仿宋_GB2312" w:hAnsi="仿宋" w:eastAsia="仿宋_GB2312"/>
                <w:b/>
                <w:sz w:val="24"/>
              </w:rPr>
              <w:t>用途</w:t>
            </w:r>
          </w:p>
        </w:tc>
        <w:tc>
          <w:tcPr>
            <w:tcW w:w="3205" w:type="dxa"/>
            <w:gridSpan w:val="3"/>
            <w:vAlign w:val="center"/>
          </w:tcPr>
          <w:p>
            <w:pPr>
              <w:jc w:val="center"/>
              <w:rPr>
                <w:rFonts w:hint="eastAsia" w:ascii="仿宋_GB2312" w:hAnsi="仿宋" w:eastAsia="仿宋_GB2312"/>
                <w:b/>
                <w:sz w:val="24"/>
              </w:rPr>
            </w:pPr>
            <w:r>
              <w:rPr>
                <w:rFonts w:hint="eastAsia" w:ascii="仿宋_GB2312" w:hAnsi="仿宋" w:eastAsia="仿宋_GB2312"/>
                <w:b/>
                <w:sz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1134" w:type="dxa"/>
            <w:vAlign w:val="center"/>
          </w:tcPr>
          <w:p>
            <w:pPr>
              <w:jc w:val="center"/>
              <w:rPr>
                <w:rFonts w:hint="eastAsia" w:ascii="仿宋_GB2312" w:hAnsi="仿宋" w:eastAsia="仿宋_GB2312"/>
                <w:b/>
                <w:sz w:val="24"/>
              </w:rPr>
            </w:pPr>
          </w:p>
        </w:tc>
        <w:tc>
          <w:tcPr>
            <w:tcW w:w="3205" w:type="dxa"/>
            <w:gridSpan w:val="3"/>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1134" w:type="dxa"/>
            <w:vAlign w:val="center"/>
          </w:tcPr>
          <w:p>
            <w:pPr>
              <w:jc w:val="center"/>
              <w:rPr>
                <w:rFonts w:hint="eastAsia" w:ascii="仿宋_GB2312" w:hAnsi="仿宋" w:eastAsia="仿宋_GB2312"/>
                <w:b/>
                <w:sz w:val="24"/>
              </w:rPr>
            </w:pPr>
          </w:p>
        </w:tc>
        <w:tc>
          <w:tcPr>
            <w:tcW w:w="3205" w:type="dxa"/>
            <w:gridSpan w:val="3"/>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1134" w:type="dxa"/>
            <w:vAlign w:val="center"/>
          </w:tcPr>
          <w:p>
            <w:pPr>
              <w:jc w:val="center"/>
              <w:rPr>
                <w:rFonts w:hint="eastAsia" w:ascii="仿宋_GB2312" w:hAnsi="仿宋" w:eastAsia="仿宋_GB2312"/>
                <w:b/>
                <w:sz w:val="24"/>
              </w:rPr>
            </w:pPr>
          </w:p>
        </w:tc>
        <w:tc>
          <w:tcPr>
            <w:tcW w:w="3205" w:type="dxa"/>
            <w:gridSpan w:val="3"/>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99" w:type="dxa"/>
            <w:gridSpan w:val="11"/>
            <w:vAlign w:val="center"/>
          </w:tcPr>
          <w:p>
            <w:pPr>
              <w:jc w:val="center"/>
              <w:rPr>
                <w:rFonts w:hint="eastAsia" w:ascii="仿宋_GB2312" w:hAnsi="仿宋" w:eastAsia="仿宋_GB2312"/>
                <w:b/>
                <w:sz w:val="24"/>
              </w:rPr>
            </w:pPr>
            <w:r>
              <w:rPr>
                <w:rFonts w:hint="eastAsia" w:ascii="仿宋_GB2312" w:hAnsi="仿宋" w:eastAsia="仿宋_GB2312"/>
                <w:b/>
                <w:sz w:val="24"/>
              </w:rPr>
              <w:t>加工助剂使用情况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center"/>
          </w:tcPr>
          <w:p>
            <w:pPr>
              <w:jc w:val="center"/>
              <w:rPr>
                <w:rFonts w:hint="eastAsia" w:ascii="仿宋_GB2312" w:hAnsi="仿宋" w:eastAsia="仿宋_GB2312"/>
                <w:b/>
                <w:sz w:val="24"/>
              </w:rPr>
            </w:pPr>
            <w:r>
              <w:rPr>
                <w:rFonts w:hint="eastAsia" w:ascii="仿宋_GB2312" w:hAnsi="仿宋" w:eastAsia="仿宋_GB2312"/>
                <w:b/>
                <w:sz w:val="24"/>
              </w:rPr>
              <w:t>名称</w:t>
            </w:r>
          </w:p>
        </w:tc>
        <w:tc>
          <w:tcPr>
            <w:tcW w:w="1331" w:type="dxa"/>
            <w:gridSpan w:val="2"/>
            <w:vAlign w:val="center"/>
          </w:tcPr>
          <w:p>
            <w:pPr>
              <w:jc w:val="center"/>
              <w:rPr>
                <w:rFonts w:hint="eastAsia" w:ascii="仿宋_GB2312" w:hAnsi="仿宋" w:eastAsia="仿宋_GB2312"/>
                <w:b/>
                <w:sz w:val="24"/>
              </w:rPr>
            </w:pPr>
            <w:r>
              <w:rPr>
                <w:rFonts w:hint="eastAsia" w:ascii="仿宋_GB2312" w:hAnsi="仿宋" w:eastAsia="仿宋_GB2312"/>
                <w:b/>
                <w:sz w:val="24"/>
              </w:rPr>
              <w:t>有效成分</w:t>
            </w:r>
          </w:p>
        </w:tc>
        <w:tc>
          <w:tcPr>
            <w:tcW w:w="1785" w:type="dxa"/>
            <w:gridSpan w:val="3"/>
            <w:vAlign w:val="center"/>
          </w:tcPr>
          <w:p>
            <w:pPr>
              <w:jc w:val="center"/>
              <w:rPr>
                <w:rFonts w:hint="eastAsia" w:ascii="仿宋_GB2312" w:hAnsi="仿宋" w:eastAsia="仿宋_GB2312"/>
                <w:b/>
                <w:sz w:val="24"/>
              </w:rPr>
            </w:pPr>
            <w:r>
              <w:rPr>
                <w:rFonts w:hint="eastAsia" w:ascii="仿宋_GB2312" w:hAnsi="仿宋" w:eastAsia="仿宋_GB2312"/>
                <w:b/>
                <w:sz w:val="24"/>
              </w:rPr>
              <w:t>年用量(吨)</w:t>
            </w:r>
          </w:p>
        </w:tc>
        <w:tc>
          <w:tcPr>
            <w:tcW w:w="1134" w:type="dxa"/>
            <w:vAlign w:val="center"/>
          </w:tcPr>
          <w:p>
            <w:pPr>
              <w:jc w:val="center"/>
              <w:rPr>
                <w:rFonts w:hint="eastAsia" w:ascii="仿宋_GB2312" w:hAnsi="仿宋" w:eastAsia="仿宋_GB2312"/>
                <w:b/>
                <w:sz w:val="24"/>
              </w:rPr>
            </w:pPr>
            <w:r>
              <w:rPr>
                <w:rFonts w:hint="eastAsia" w:ascii="仿宋_GB2312" w:hAnsi="仿宋" w:eastAsia="仿宋_GB2312"/>
                <w:b/>
                <w:sz w:val="24"/>
              </w:rPr>
              <w:t>用途</w:t>
            </w:r>
          </w:p>
        </w:tc>
        <w:tc>
          <w:tcPr>
            <w:tcW w:w="3205" w:type="dxa"/>
            <w:gridSpan w:val="3"/>
            <w:vAlign w:val="center"/>
          </w:tcPr>
          <w:p>
            <w:pPr>
              <w:jc w:val="center"/>
              <w:rPr>
                <w:rFonts w:hint="eastAsia" w:ascii="仿宋_GB2312" w:hAnsi="仿宋" w:eastAsia="仿宋_GB2312"/>
                <w:b/>
                <w:sz w:val="24"/>
              </w:rPr>
            </w:pPr>
            <w:r>
              <w:rPr>
                <w:rFonts w:hint="eastAsia" w:ascii="仿宋_GB2312" w:hAnsi="仿宋" w:eastAsia="仿宋_GB2312"/>
                <w:b/>
                <w:sz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1134" w:type="dxa"/>
            <w:vAlign w:val="center"/>
          </w:tcPr>
          <w:p>
            <w:pPr>
              <w:jc w:val="center"/>
              <w:rPr>
                <w:rFonts w:hint="eastAsia" w:ascii="仿宋_GB2312" w:hAnsi="仿宋" w:eastAsia="仿宋_GB2312"/>
                <w:b/>
                <w:sz w:val="24"/>
              </w:rPr>
            </w:pPr>
          </w:p>
        </w:tc>
        <w:tc>
          <w:tcPr>
            <w:tcW w:w="3205" w:type="dxa"/>
            <w:gridSpan w:val="3"/>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1134" w:type="dxa"/>
            <w:vAlign w:val="center"/>
          </w:tcPr>
          <w:p>
            <w:pPr>
              <w:jc w:val="center"/>
              <w:rPr>
                <w:rFonts w:hint="eastAsia" w:ascii="仿宋_GB2312" w:hAnsi="仿宋" w:eastAsia="仿宋_GB2312"/>
                <w:b/>
                <w:sz w:val="24"/>
              </w:rPr>
            </w:pPr>
          </w:p>
        </w:tc>
        <w:tc>
          <w:tcPr>
            <w:tcW w:w="3205" w:type="dxa"/>
            <w:gridSpan w:val="3"/>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4" w:type="dxa"/>
            <w:gridSpan w:val="2"/>
            <w:vAlign w:val="top"/>
          </w:tcPr>
          <w:p>
            <w:pPr>
              <w:jc w:val="center"/>
              <w:rPr>
                <w:rFonts w:hint="eastAsia" w:ascii="仿宋_GB2312" w:hAnsi="仿宋" w:eastAsia="仿宋_GB2312"/>
                <w:b/>
                <w:sz w:val="24"/>
              </w:rPr>
            </w:pPr>
          </w:p>
        </w:tc>
        <w:tc>
          <w:tcPr>
            <w:tcW w:w="1331" w:type="dxa"/>
            <w:gridSpan w:val="2"/>
            <w:vAlign w:val="center"/>
          </w:tcPr>
          <w:p>
            <w:pPr>
              <w:jc w:val="center"/>
              <w:rPr>
                <w:rFonts w:hint="eastAsia" w:ascii="仿宋_GB2312" w:hAnsi="仿宋" w:eastAsia="仿宋_GB2312"/>
                <w:b/>
                <w:sz w:val="24"/>
              </w:rPr>
            </w:pPr>
          </w:p>
        </w:tc>
        <w:tc>
          <w:tcPr>
            <w:tcW w:w="1785" w:type="dxa"/>
            <w:gridSpan w:val="3"/>
            <w:vAlign w:val="center"/>
          </w:tcPr>
          <w:p>
            <w:pPr>
              <w:jc w:val="center"/>
              <w:rPr>
                <w:rFonts w:hint="eastAsia" w:ascii="仿宋_GB2312" w:hAnsi="仿宋" w:eastAsia="仿宋_GB2312"/>
                <w:b/>
                <w:sz w:val="24"/>
              </w:rPr>
            </w:pPr>
          </w:p>
        </w:tc>
        <w:tc>
          <w:tcPr>
            <w:tcW w:w="1134" w:type="dxa"/>
            <w:vAlign w:val="center"/>
          </w:tcPr>
          <w:p>
            <w:pPr>
              <w:jc w:val="center"/>
              <w:rPr>
                <w:rFonts w:hint="eastAsia" w:ascii="仿宋_GB2312" w:hAnsi="仿宋" w:eastAsia="仿宋_GB2312"/>
                <w:b/>
                <w:sz w:val="24"/>
              </w:rPr>
            </w:pPr>
          </w:p>
        </w:tc>
        <w:tc>
          <w:tcPr>
            <w:tcW w:w="3205" w:type="dxa"/>
            <w:gridSpan w:val="3"/>
            <w:vAlign w:val="center"/>
          </w:tcPr>
          <w:p>
            <w:pPr>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exact"/>
          <w:jc w:val="center"/>
        </w:trPr>
        <w:tc>
          <w:tcPr>
            <w:tcW w:w="4849" w:type="dxa"/>
            <w:gridSpan w:val="5"/>
            <w:vAlign w:val="center"/>
          </w:tcPr>
          <w:p>
            <w:pPr>
              <w:spacing w:line="360" w:lineRule="auto"/>
              <w:rPr>
                <w:rFonts w:hint="eastAsia" w:ascii="仿宋_GB2312" w:hAnsi="黑体" w:eastAsia="仿宋_GB2312"/>
                <w:sz w:val="24"/>
              </w:rPr>
            </w:pPr>
            <w:r>
              <w:rPr>
                <w:rFonts w:hint="eastAsia" w:ascii="仿宋_GB2312" w:hAnsi="仿宋" w:eastAsia="仿宋_GB2312"/>
                <w:b/>
                <w:sz w:val="24"/>
              </w:rPr>
              <w:t>是否使用加工水？请说明其来源、年用量（吨）、作用，并说明是否使用净水设备。</w:t>
            </w:r>
          </w:p>
        </w:tc>
        <w:tc>
          <w:tcPr>
            <w:tcW w:w="4850" w:type="dxa"/>
            <w:gridSpan w:val="6"/>
            <w:vAlign w:val="top"/>
          </w:tcPr>
          <w:p>
            <w:pPr>
              <w:rPr>
                <w:rFonts w:hint="eastAsia" w:ascii="仿宋_GB2312" w:hAnsi="仿宋" w:eastAsia="仿宋_GB2312"/>
                <w:b/>
                <w:sz w:val="24"/>
              </w:rPr>
            </w:pPr>
          </w:p>
          <w:p>
            <w:pPr>
              <w:rPr>
                <w:rFonts w:hint="eastAsia" w:ascii="仿宋_GB2312" w:hAnsi="仿宋" w:eastAsia="仿宋_GB2312"/>
                <w:b/>
                <w:sz w:val="24"/>
              </w:rPr>
            </w:pPr>
          </w:p>
          <w:p>
            <w:pPr>
              <w:rPr>
                <w:rFonts w:hint="eastAsia" w:ascii="仿宋_GB2312" w:hAnsi="仿宋" w:eastAsia="仿宋_GB2312"/>
                <w:b/>
                <w:sz w:val="24"/>
              </w:rPr>
            </w:pPr>
          </w:p>
          <w:p>
            <w:pPr>
              <w:rPr>
                <w:rFonts w:hint="eastAsia" w:ascii="仿宋_GB2312" w:hAnsi="仿宋" w:eastAsia="仿宋_GB2312"/>
                <w:b/>
                <w:sz w:val="24"/>
              </w:rPr>
            </w:pPr>
          </w:p>
          <w:p>
            <w:pP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4849" w:type="dxa"/>
            <w:gridSpan w:val="5"/>
            <w:vAlign w:val="center"/>
          </w:tcPr>
          <w:p>
            <w:pPr>
              <w:spacing w:line="360" w:lineRule="auto"/>
              <w:rPr>
                <w:rFonts w:hint="eastAsia" w:ascii="仿宋_GB2312" w:hAnsi="仿宋" w:eastAsia="仿宋_GB2312"/>
                <w:b/>
                <w:sz w:val="24"/>
              </w:rPr>
            </w:pPr>
            <w:r>
              <w:rPr>
                <w:rFonts w:hint="eastAsia" w:ascii="仿宋_GB2312" w:hAnsi="仿宋" w:eastAsia="仿宋_GB2312"/>
                <w:b/>
                <w:sz w:val="24"/>
              </w:rPr>
              <w:t>主辅料是否有预处理过程？如是，请提供预处理工艺流程、方法、使用物质名称和预处理场所。</w:t>
            </w:r>
          </w:p>
        </w:tc>
        <w:tc>
          <w:tcPr>
            <w:tcW w:w="4850" w:type="dxa"/>
            <w:gridSpan w:val="6"/>
            <w:vAlign w:val="top"/>
          </w:tcPr>
          <w:p>
            <w:pPr>
              <w:rPr>
                <w:rFonts w:hint="eastAsia" w:ascii="仿宋_GB2312" w:hAnsi="仿宋" w:eastAsia="仿宋_GB2312"/>
                <w:b/>
                <w:sz w:val="24"/>
              </w:rPr>
            </w:pPr>
          </w:p>
        </w:tc>
      </w:tr>
    </w:tbl>
    <w:p>
      <w:pPr>
        <w:ind w:left="720" w:hanging="720" w:hangingChars="300"/>
        <w:rPr>
          <w:rFonts w:hint="eastAsia" w:ascii="仿宋_GB2312" w:hAnsi="黑体" w:eastAsia="仿宋_GB2312"/>
          <w:sz w:val="24"/>
        </w:rPr>
      </w:pPr>
      <w:r>
        <w:rPr>
          <w:rFonts w:hint="eastAsia" w:ascii="仿宋_GB2312" w:hAnsi="仿宋" w:eastAsia="仿宋_GB2312"/>
          <w:sz w:val="24"/>
        </w:rPr>
        <w:t>注：1.相关标准见</w:t>
      </w:r>
      <w:r>
        <w:rPr>
          <w:rFonts w:hint="eastAsia" w:ascii="仿宋_GB2312" w:hAnsi="黑体" w:eastAsia="仿宋_GB2312"/>
          <w:sz w:val="24"/>
        </w:rPr>
        <w:t>《绿色食品 食品添加剂使用准则》（NY/T392）和《绿色食品 畜禽饲料及饲料添加剂使用准则》（NY/T471）；</w:t>
      </w:r>
    </w:p>
    <w:p>
      <w:pPr>
        <w:ind w:firstLine="480" w:firstLineChars="200"/>
        <w:rPr>
          <w:rFonts w:hint="eastAsia" w:ascii="仿宋_GB2312" w:hAnsi="仿宋" w:eastAsia="仿宋_GB2312"/>
          <w:sz w:val="24"/>
        </w:rPr>
      </w:pPr>
      <w:r>
        <w:rPr>
          <w:rFonts w:hint="eastAsia" w:ascii="仿宋_GB2312" w:hAnsi="黑体" w:eastAsia="仿宋_GB2312"/>
          <w:sz w:val="24"/>
        </w:rPr>
        <w:t>2.主辅料</w:t>
      </w:r>
      <w:r>
        <w:rPr>
          <w:rFonts w:hint="eastAsia" w:ascii="仿宋_GB2312" w:hAnsi="仿宋" w:eastAsia="仿宋_GB2312"/>
          <w:sz w:val="24"/>
        </w:rPr>
        <w:t>“比例（%）”应扣除加入的水后计算。</w:t>
      </w:r>
    </w:p>
    <w:p>
      <w:pPr>
        <w:rPr>
          <w:rFonts w:hint="eastAsia" w:ascii="仿宋_GB2312" w:hAnsi="仿宋" w:eastAsia="仿宋_GB2312"/>
          <w:sz w:val="28"/>
          <w:szCs w:val="28"/>
        </w:rPr>
        <w:sectPr>
          <w:footerReference r:id="rId4" w:type="default"/>
          <w:pgSz w:w="11907" w:h="16840"/>
          <w:pgMar w:top="851" w:right="1361" w:bottom="851" w:left="1361" w:header="851" w:footer="992" w:gutter="0"/>
          <w:pgNumType w:start="186"/>
          <w:cols w:space="720" w:num="1"/>
          <w:docGrid w:linePitch="312" w:charSpace="0"/>
        </w:sectPr>
      </w:pPr>
    </w:p>
    <w:p>
      <w:pPr>
        <w:spacing w:line="360" w:lineRule="auto"/>
        <w:ind w:firstLine="300" w:firstLineChars="100"/>
        <w:jc w:val="center"/>
        <w:rPr>
          <w:rFonts w:hint="eastAsia" w:ascii="黑体" w:hAnsi="黑体" w:eastAsia="黑体"/>
          <w:sz w:val="30"/>
        </w:rPr>
      </w:pPr>
      <w:r>
        <w:rPr>
          <w:rFonts w:hint="eastAsia" w:ascii="黑体" w:hAnsi="黑体" w:eastAsia="黑体"/>
          <w:sz w:val="30"/>
        </w:rPr>
        <w:t>四  加工产品配料统计表</w:t>
      </w:r>
    </w:p>
    <w:tbl>
      <w:tblPr>
        <w:tblStyle w:val="5"/>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855"/>
        <w:gridCol w:w="2476"/>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1590" w:type="dxa"/>
            <w:vAlign w:val="center"/>
          </w:tcPr>
          <w:p>
            <w:pPr>
              <w:jc w:val="center"/>
              <w:rPr>
                <w:rFonts w:hint="eastAsia" w:ascii="仿宋_GB2312" w:hAnsi="仿宋" w:eastAsia="仿宋_GB2312"/>
                <w:b/>
                <w:sz w:val="24"/>
              </w:rPr>
            </w:pPr>
            <w:r>
              <w:rPr>
                <w:rFonts w:hint="eastAsia" w:ascii="仿宋_GB2312" w:hAnsi="仿宋" w:eastAsia="仿宋_GB2312"/>
                <w:b/>
                <w:sz w:val="24"/>
              </w:rPr>
              <w:t>配料</w:t>
            </w:r>
          </w:p>
        </w:tc>
        <w:tc>
          <w:tcPr>
            <w:tcW w:w="1855" w:type="dxa"/>
            <w:vAlign w:val="center"/>
          </w:tcPr>
          <w:p>
            <w:pPr>
              <w:spacing w:line="360" w:lineRule="auto"/>
              <w:jc w:val="center"/>
              <w:rPr>
                <w:rFonts w:hint="eastAsia" w:ascii="仿宋_GB2312" w:hAnsi="仿宋" w:eastAsia="仿宋_GB2312"/>
                <w:b/>
                <w:sz w:val="24"/>
              </w:rPr>
            </w:pPr>
            <w:r>
              <w:rPr>
                <w:rFonts w:hint="eastAsia" w:ascii="仿宋_GB2312" w:hAnsi="仿宋" w:eastAsia="仿宋_GB2312"/>
                <w:b/>
                <w:sz w:val="24"/>
              </w:rPr>
              <w:t>名称</w:t>
            </w:r>
          </w:p>
        </w:tc>
        <w:tc>
          <w:tcPr>
            <w:tcW w:w="2476" w:type="dxa"/>
            <w:vAlign w:val="center"/>
          </w:tcPr>
          <w:p>
            <w:pPr>
              <w:spacing w:line="360" w:lineRule="auto"/>
              <w:jc w:val="center"/>
              <w:rPr>
                <w:rFonts w:hint="eastAsia" w:ascii="仿宋_GB2312" w:hAnsi="仿宋" w:eastAsia="仿宋_GB2312"/>
                <w:b/>
                <w:sz w:val="24"/>
              </w:rPr>
            </w:pPr>
            <w:r>
              <w:rPr>
                <w:rFonts w:hint="eastAsia" w:ascii="仿宋_GB2312" w:hAnsi="仿宋" w:eastAsia="仿宋_GB2312"/>
                <w:b/>
                <w:sz w:val="24"/>
              </w:rPr>
              <w:t>合计年用量（吨）</w:t>
            </w:r>
          </w:p>
        </w:tc>
        <w:tc>
          <w:tcPr>
            <w:tcW w:w="3401" w:type="dxa"/>
            <w:vAlign w:val="center"/>
          </w:tcPr>
          <w:p>
            <w:pPr>
              <w:spacing w:line="360" w:lineRule="auto"/>
              <w:jc w:val="center"/>
              <w:rPr>
                <w:rFonts w:hint="eastAsia" w:ascii="仿宋_GB2312" w:hAnsi="仿宋" w:eastAsia="仿宋_GB2312"/>
                <w:b/>
                <w:sz w:val="24"/>
              </w:rPr>
            </w:pPr>
            <w:r>
              <w:rPr>
                <w:rFonts w:hint="eastAsia" w:ascii="仿宋_GB2312" w:hAnsi="仿宋"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restart"/>
            <w:vAlign w:val="center"/>
          </w:tcPr>
          <w:p>
            <w:pPr>
              <w:jc w:val="center"/>
              <w:rPr>
                <w:rFonts w:hint="eastAsia" w:ascii="仿宋_GB2312" w:hAnsi="仿宋" w:eastAsia="仿宋_GB2312"/>
                <w:b/>
                <w:sz w:val="24"/>
              </w:rPr>
            </w:pPr>
            <w:r>
              <w:rPr>
                <w:rFonts w:hint="eastAsia" w:ascii="仿宋_GB2312" w:hAnsi="仿宋" w:eastAsia="仿宋_GB2312"/>
                <w:b/>
                <w:sz w:val="24"/>
              </w:rPr>
              <w:t>主辅料</w:t>
            </w:r>
          </w:p>
        </w:tc>
        <w:tc>
          <w:tcPr>
            <w:tcW w:w="1855" w:type="dxa"/>
            <w:vAlign w:val="center"/>
          </w:tcPr>
          <w:p>
            <w:pPr>
              <w:spacing w:line="360" w:lineRule="auto"/>
              <w:jc w:val="center"/>
              <w:rPr>
                <w:rFonts w:hint="eastAsia" w:ascii="仿宋_GB2312" w:hAnsi="仿宋" w:eastAsia="仿宋_GB2312"/>
                <w:b/>
                <w:sz w:val="24"/>
              </w:rPr>
            </w:pPr>
          </w:p>
        </w:tc>
        <w:tc>
          <w:tcPr>
            <w:tcW w:w="2476" w:type="dxa"/>
            <w:vAlign w:val="center"/>
          </w:tcPr>
          <w:p>
            <w:pPr>
              <w:spacing w:line="360" w:lineRule="auto"/>
              <w:jc w:val="center"/>
              <w:rPr>
                <w:rFonts w:hint="eastAsia" w:ascii="仿宋_GB2312" w:hAnsi="仿宋" w:eastAsia="仿宋_GB2312"/>
                <w:b/>
                <w:sz w:val="24"/>
              </w:rPr>
            </w:pPr>
          </w:p>
        </w:tc>
        <w:tc>
          <w:tcPr>
            <w:tcW w:w="3401" w:type="dxa"/>
            <w:vAlign w:val="center"/>
          </w:tcPr>
          <w:p>
            <w:pPr>
              <w:spacing w:line="360" w:lineRule="auto"/>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continue"/>
            <w:vAlign w:val="center"/>
          </w:tcPr>
          <w:p>
            <w:pPr>
              <w:jc w:val="center"/>
              <w:rPr>
                <w:rFonts w:hint="eastAsia" w:ascii="仿宋_GB2312" w:eastAsia="仿宋_GB2312"/>
                <w:sz w:val="24"/>
              </w:rPr>
            </w:pPr>
          </w:p>
        </w:tc>
        <w:tc>
          <w:tcPr>
            <w:tcW w:w="1855" w:type="dxa"/>
            <w:vAlign w:val="center"/>
          </w:tcPr>
          <w:p>
            <w:pPr>
              <w:spacing w:line="360" w:lineRule="auto"/>
              <w:jc w:val="center"/>
              <w:rPr>
                <w:rFonts w:hint="eastAsia" w:ascii="仿宋_GB2312" w:hAnsi="仿宋" w:eastAsia="仿宋_GB2312"/>
                <w:b/>
                <w:sz w:val="24"/>
              </w:rPr>
            </w:pPr>
          </w:p>
        </w:tc>
        <w:tc>
          <w:tcPr>
            <w:tcW w:w="2476" w:type="dxa"/>
            <w:vAlign w:val="center"/>
          </w:tcPr>
          <w:p>
            <w:pPr>
              <w:spacing w:line="360" w:lineRule="auto"/>
              <w:jc w:val="center"/>
              <w:rPr>
                <w:rFonts w:hint="eastAsia" w:ascii="仿宋_GB2312" w:hAnsi="仿宋" w:eastAsia="仿宋_GB2312"/>
                <w:b/>
                <w:sz w:val="24"/>
              </w:rPr>
            </w:pPr>
          </w:p>
        </w:tc>
        <w:tc>
          <w:tcPr>
            <w:tcW w:w="3401" w:type="dxa"/>
            <w:vAlign w:val="center"/>
          </w:tcPr>
          <w:p>
            <w:pPr>
              <w:spacing w:line="360" w:lineRule="auto"/>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continue"/>
            <w:vAlign w:val="center"/>
          </w:tcPr>
          <w:p>
            <w:pPr>
              <w:jc w:val="center"/>
              <w:rPr>
                <w:rFonts w:hint="eastAsia" w:ascii="仿宋_GB2312" w:hAnsi="仿宋" w:eastAsia="仿宋_GB2312"/>
                <w:b/>
                <w:sz w:val="24"/>
              </w:rPr>
            </w:pPr>
          </w:p>
        </w:tc>
        <w:tc>
          <w:tcPr>
            <w:tcW w:w="1855" w:type="dxa"/>
            <w:vAlign w:val="center"/>
          </w:tcPr>
          <w:p>
            <w:pPr>
              <w:spacing w:line="360" w:lineRule="auto"/>
              <w:jc w:val="center"/>
              <w:rPr>
                <w:rFonts w:hint="eastAsia" w:ascii="仿宋_GB2312" w:hAnsi="宋体" w:eastAsia="仿宋_GB2312"/>
                <w:sz w:val="24"/>
              </w:rPr>
            </w:pPr>
          </w:p>
        </w:tc>
        <w:tc>
          <w:tcPr>
            <w:tcW w:w="2476" w:type="dxa"/>
            <w:vAlign w:val="center"/>
          </w:tcPr>
          <w:p>
            <w:pPr>
              <w:spacing w:line="360" w:lineRule="auto"/>
              <w:jc w:val="center"/>
              <w:rPr>
                <w:rFonts w:hint="eastAsia" w:ascii="仿宋_GB2312" w:hAnsi="宋体" w:eastAsia="仿宋_GB2312"/>
                <w:sz w:val="24"/>
              </w:rPr>
            </w:pPr>
          </w:p>
        </w:tc>
        <w:tc>
          <w:tcPr>
            <w:tcW w:w="3401" w:type="dxa"/>
            <w:vAlign w:val="center"/>
          </w:tcPr>
          <w:p>
            <w:pPr>
              <w:spacing w:line="360" w:lineRule="auto"/>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continue"/>
            <w:vAlign w:val="center"/>
          </w:tcPr>
          <w:p>
            <w:pPr>
              <w:spacing w:line="276" w:lineRule="auto"/>
              <w:jc w:val="center"/>
              <w:rPr>
                <w:rFonts w:hint="eastAsia" w:ascii="仿宋_GB2312" w:eastAsia="仿宋_GB2312"/>
                <w:sz w:val="24"/>
              </w:rPr>
            </w:pPr>
          </w:p>
        </w:tc>
        <w:tc>
          <w:tcPr>
            <w:tcW w:w="1855" w:type="dxa"/>
            <w:vAlign w:val="center"/>
          </w:tcPr>
          <w:p>
            <w:pPr>
              <w:spacing w:line="360" w:lineRule="auto"/>
              <w:jc w:val="center"/>
              <w:rPr>
                <w:rFonts w:hint="eastAsia" w:ascii="仿宋_GB2312" w:hAnsi="仿宋" w:eastAsia="仿宋_GB2312"/>
                <w:b/>
                <w:sz w:val="24"/>
              </w:rPr>
            </w:pPr>
          </w:p>
        </w:tc>
        <w:tc>
          <w:tcPr>
            <w:tcW w:w="2476" w:type="dxa"/>
            <w:vAlign w:val="center"/>
          </w:tcPr>
          <w:p>
            <w:pPr>
              <w:spacing w:line="360" w:lineRule="auto"/>
              <w:jc w:val="center"/>
              <w:rPr>
                <w:rFonts w:hint="eastAsia" w:ascii="仿宋_GB2312" w:hAnsi="仿宋" w:eastAsia="仿宋_GB2312"/>
                <w:b/>
                <w:sz w:val="24"/>
              </w:rPr>
            </w:pPr>
          </w:p>
        </w:tc>
        <w:tc>
          <w:tcPr>
            <w:tcW w:w="3401" w:type="dxa"/>
            <w:vAlign w:val="center"/>
          </w:tcPr>
          <w:p>
            <w:pPr>
              <w:spacing w:line="360" w:lineRule="auto"/>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continue"/>
            <w:vAlign w:val="center"/>
          </w:tcPr>
          <w:p>
            <w:pPr>
              <w:spacing w:line="276" w:lineRule="auto"/>
              <w:jc w:val="center"/>
              <w:rPr>
                <w:rFonts w:hint="eastAsia" w:ascii="仿宋_GB2312" w:eastAsia="仿宋_GB2312"/>
                <w:sz w:val="24"/>
              </w:rPr>
            </w:pPr>
          </w:p>
        </w:tc>
        <w:tc>
          <w:tcPr>
            <w:tcW w:w="1855" w:type="dxa"/>
            <w:vAlign w:val="center"/>
          </w:tcPr>
          <w:p>
            <w:pPr>
              <w:spacing w:line="360" w:lineRule="auto"/>
              <w:jc w:val="center"/>
              <w:rPr>
                <w:rFonts w:hint="eastAsia" w:ascii="仿宋_GB2312" w:hAnsi="仿宋" w:eastAsia="仿宋_GB2312"/>
                <w:b/>
                <w:sz w:val="24"/>
              </w:rPr>
            </w:pPr>
          </w:p>
        </w:tc>
        <w:tc>
          <w:tcPr>
            <w:tcW w:w="2476" w:type="dxa"/>
            <w:vAlign w:val="center"/>
          </w:tcPr>
          <w:p>
            <w:pPr>
              <w:spacing w:line="360" w:lineRule="auto"/>
              <w:jc w:val="center"/>
              <w:rPr>
                <w:rFonts w:hint="eastAsia" w:ascii="仿宋_GB2312" w:hAnsi="仿宋" w:eastAsia="仿宋_GB2312"/>
                <w:b/>
                <w:sz w:val="24"/>
              </w:rPr>
            </w:pPr>
          </w:p>
        </w:tc>
        <w:tc>
          <w:tcPr>
            <w:tcW w:w="3401" w:type="dxa"/>
            <w:vAlign w:val="center"/>
          </w:tcPr>
          <w:p>
            <w:pPr>
              <w:spacing w:line="360" w:lineRule="auto"/>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restart"/>
            <w:vAlign w:val="center"/>
          </w:tcPr>
          <w:p>
            <w:pPr>
              <w:jc w:val="center"/>
              <w:rPr>
                <w:rFonts w:hint="eastAsia" w:ascii="仿宋_GB2312" w:hAnsi="仿宋" w:eastAsia="仿宋_GB2312"/>
                <w:b/>
                <w:sz w:val="24"/>
              </w:rPr>
            </w:pPr>
            <w:r>
              <w:rPr>
                <w:rFonts w:hint="eastAsia" w:ascii="仿宋_GB2312" w:hAnsi="仿宋" w:eastAsia="仿宋_GB2312"/>
                <w:b/>
                <w:sz w:val="24"/>
              </w:rPr>
              <w:t>添加剂</w:t>
            </w:r>
          </w:p>
          <w:p>
            <w:pPr>
              <w:jc w:val="center"/>
              <w:rPr>
                <w:rFonts w:hint="eastAsia" w:ascii="仿宋_GB2312" w:hAnsi="仿宋" w:eastAsia="仿宋_GB2312"/>
                <w:b/>
                <w:sz w:val="24"/>
              </w:rPr>
            </w:pPr>
            <w:r>
              <w:rPr>
                <w:rFonts w:hint="eastAsia" w:ascii="仿宋_GB2312" w:hAnsi="仿宋" w:eastAsia="仿宋_GB2312"/>
                <w:b/>
                <w:sz w:val="24"/>
              </w:rPr>
              <w:t>(食品级□</w:t>
            </w:r>
          </w:p>
          <w:p>
            <w:pPr>
              <w:jc w:val="center"/>
              <w:rPr>
                <w:rFonts w:hint="eastAsia" w:ascii="仿宋_GB2312" w:hAnsi="仿宋" w:eastAsia="仿宋_GB2312"/>
                <w:b/>
                <w:sz w:val="24"/>
              </w:rPr>
            </w:pPr>
            <w:r>
              <w:rPr>
                <w:rFonts w:hint="eastAsia" w:ascii="仿宋_GB2312" w:hAnsi="仿宋" w:eastAsia="仿宋_GB2312"/>
                <w:b/>
                <w:sz w:val="24"/>
              </w:rPr>
              <w:t>饲料级□)</w:t>
            </w:r>
          </w:p>
        </w:tc>
        <w:tc>
          <w:tcPr>
            <w:tcW w:w="1855" w:type="dxa"/>
            <w:vAlign w:val="center"/>
          </w:tcPr>
          <w:p>
            <w:pPr>
              <w:spacing w:line="360" w:lineRule="auto"/>
              <w:jc w:val="center"/>
              <w:rPr>
                <w:rFonts w:hint="eastAsia" w:ascii="仿宋_GB2312" w:hAnsi="宋体" w:eastAsia="仿宋_GB2312"/>
                <w:sz w:val="24"/>
              </w:rPr>
            </w:pPr>
          </w:p>
        </w:tc>
        <w:tc>
          <w:tcPr>
            <w:tcW w:w="2476" w:type="dxa"/>
            <w:vAlign w:val="center"/>
          </w:tcPr>
          <w:p>
            <w:pPr>
              <w:spacing w:line="360" w:lineRule="auto"/>
              <w:jc w:val="center"/>
              <w:rPr>
                <w:rFonts w:hint="eastAsia" w:ascii="仿宋_GB2312" w:hAnsi="宋体" w:eastAsia="仿宋_GB2312"/>
                <w:sz w:val="24"/>
              </w:rPr>
            </w:pPr>
          </w:p>
        </w:tc>
        <w:tc>
          <w:tcPr>
            <w:tcW w:w="3401" w:type="dxa"/>
            <w:vAlign w:val="center"/>
          </w:tcPr>
          <w:p>
            <w:pPr>
              <w:spacing w:line="360" w:lineRule="auto"/>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continue"/>
            <w:vAlign w:val="center"/>
          </w:tcPr>
          <w:p>
            <w:pPr>
              <w:spacing w:line="276" w:lineRule="auto"/>
              <w:jc w:val="center"/>
              <w:rPr>
                <w:rFonts w:hint="eastAsia" w:ascii="仿宋_GB2312" w:eastAsia="仿宋_GB2312"/>
                <w:sz w:val="24"/>
              </w:rPr>
            </w:pPr>
          </w:p>
        </w:tc>
        <w:tc>
          <w:tcPr>
            <w:tcW w:w="1855" w:type="dxa"/>
            <w:vAlign w:val="center"/>
          </w:tcPr>
          <w:p>
            <w:pPr>
              <w:spacing w:line="360" w:lineRule="auto"/>
              <w:jc w:val="center"/>
              <w:rPr>
                <w:rFonts w:hint="eastAsia" w:ascii="仿宋_GB2312" w:hAnsi="仿宋" w:eastAsia="仿宋_GB2312"/>
                <w:b/>
                <w:sz w:val="24"/>
              </w:rPr>
            </w:pPr>
          </w:p>
        </w:tc>
        <w:tc>
          <w:tcPr>
            <w:tcW w:w="2476" w:type="dxa"/>
            <w:vAlign w:val="center"/>
          </w:tcPr>
          <w:p>
            <w:pPr>
              <w:spacing w:line="360" w:lineRule="auto"/>
              <w:jc w:val="center"/>
              <w:rPr>
                <w:rFonts w:hint="eastAsia" w:ascii="仿宋_GB2312" w:hAnsi="仿宋" w:eastAsia="仿宋_GB2312"/>
                <w:b/>
                <w:sz w:val="24"/>
              </w:rPr>
            </w:pPr>
          </w:p>
        </w:tc>
        <w:tc>
          <w:tcPr>
            <w:tcW w:w="3401" w:type="dxa"/>
            <w:vAlign w:val="center"/>
          </w:tcPr>
          <w:p>
            <w:pPr>
              <w:spacing w:line="360" w:lineRule="auto"/>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590" w:type="dxa"/>
            <w:vMerge w:val="continue"/>
            <w:vAlign w:val="center"/>
          </w:tcPr>
          <w:p>
            <w:pPr>
              <w:spacing w:line="276" w:lineRule="auto"/>
              <w:jc w:val="center"/>
              <w:rPr>
                <w:rFonts w:hint="eastAsia" w:ascii="仿宋_GB2312" w:eastAsia="仿宋_GB2312"/>
              </w:rPr>
            </w:pPr>
          </w:p>
        </w:tc>
        <w:tc>
          <w:tcPr>
            <w:tcW w:w="1855" w:type="dxa"/>
            <w:vAlign w:val="center"/>
          </w:tcPr>
          <w:p>
            <w:pPr>
              <w:spacing w:line="360" w:lineRule="auto"/>
              <w:jc w:val="center"/>
              <w:rPr>
                <w:rFonts w:hint="eastAsia" w:ascii="仿宋_GB2312" w:hAnsi="宋体" w:eastAsia="仿宋_GB2312"/>
              </w:rPr>
            </w:pPr>
          </w:p>
        </w:tc>
        <w:tc>
          <w:tcPr>
            <w:tcW w:w="2476" w:type="dxa"/>
            <w:vAlign w:val="center"/>
          </w:tcPr>
          <w:p>
            <w:pPr>
              <w:spacing w:line="360" w:lineRule="auto"/>
              <w:jc w:val="center"/>
              <w:rPr>
                <w:rFonts w:hint="eastAsia" w:ascii="仿宋_GB2312" w:hAnsi="宋体" w:eastAsia="仿宋_GB2312"/>
              </w:rPr>
            </w:pPr>
          </w:p>
        </w:tc>
        <w:tc>
          <w:tcPr>
            <w:tcW w:w="3401" w:type="dxa"/>
            <w:vAlign w:val="center"/>
          </w:tcPr>
          <w:p>
            <w:pPr>
              <w:spacing w:line="360" w:lineRule="auto"/>
              <w:jc w:val="center"/>
              <w:rPr>
                <w:rFonts w:hint="eastAsia" w:ascii="仿宋_GB2312" w:hAnsi="宋体" w:eastAsia="仿宋_GB2312"/>
              </w:rPr>
            </w:pPr>
          </w:p>
        </w:tc>
      </w:tr>
    </w:tbl>
    <w:p>
      <w:pPr>
        <w:spacing w:line="360" w:lineRule="auto"/>
        <w:ind w:firstLine="200" w:firstLineChars="100"/>
        <w:jc w:val="center"/>
        <w:rPr>
          <w:rFonts w:hint="eastAsia" w:ascii="黑体" w:hAnsi="黑体" w:eastAsia="黑体"/>
          <w:sz w:val="20"/>
          <w:szCs w:val="20"/>
        </w:rPr>
      </w:pPr>
    </w:p>
    <w:p>
      <w:pPr>
        <w:spacing w:line="360" w:lineRule="auto"/>
        <w:ind w:firstLine="300" w:firstLineChars="100"/>
        <w:jc w:val="center"/>
        <w:rPr>
          <w:rFonts w:hint="eastAsia" w:ascii="仿宋" w:hAnsi="仿宋" w:eastAsia="仿宋"/>
          <w:b/>
          <w:sz w:val="10"/>
          <w:szCs w:val="10"/>
        </w:rPr>
      </w:pPr>
      <w:r>
        <w:rPr>
          <w:rFonts w:hint="eastAsia" w:ascii="黑体" w:hAnsi="黑体" w:eastAsia="黑体"/>
          <w:sz w:val="30"/>
        </w:rPr>
        <w:t>五  产品加工情况</w:t>
      </w:r>
    </w:p>
    <w:p>
      <w:pPr>
        <w:ind w:firstLine="100" w:firstLineChars="100"/>
        <w:jc w:val="center"/>
        <w:rPr>
          <w:rFonts w:hint="eastAsia" w:ascii="黑体" w:hAnsi="黑体" w:eastAsia="黑体"/>
          <w:sz w:val="10"/>
          <w:szCs w:val="10"/>
        </w:rPr>
      </w:pPr>
    </w:p>
    <w:tbl>
      <w:tblPr>
        <w:tblStyle w:val="5"/>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0"/>
        <w:gridCol w:w="5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jc w:val="center"/>
        </w:trPr>
        <w:tc>
          <w:tcPr>
            <w:tcW w:w="9362" w:type="dxa"/>
            <w:gridSpan w:val="2"/>
            <w:tcBorders>
              <w:top w:val="single" w:color="auto" w:sz="4" w:space="0"/>
              <w:left w:val="single" w:color="auto" w:sz="4" w:space="0"/>
              <w:bottom w:val="single" w:color="auto" w:sz="4" w:space="0"/>
              <w:right w:val="single" w:color="auto" w:sz="4" w:space="0"/>
            </w:tcBorders>
            <w:vAlign w:val="top"/>
          </w:tcPr>
          <w:p>
            <w:pPr>
              <w:spacing w:line="290" w:lineRule="exact"/>
              <w:jc w:val="center"/>
              <w:rPr>
                <w:rFonts w:hint="eastAsia" w:ascii="仿宋_GB2312" w:hAnsi="仿宋" w:eastAsia="仿宋_GB2312"/>
                <w:b/>
                <w:sz w:val="24"/>
              </w:rPr>
            </w:pPr>
            <w:r>
              <w:rPr>
                <w:rFonts w:hint="eastAsia" w:ascii="仿宋_GB2312" w:hAnsi="黑体" w:eastAsia="仿宋_GB2312"/>
                <w:sz w:val="24"/>
              </w:rPr>
              <w:t xml:space="preserve">  </w:t>
            </w:r>
            <w:r>
              <w:rPr>
                <w:rFonts w:hint="eastAsia" w:ascii="仿宋_GB2312" w:hAnsi="仿宋" w:eastAsia="仿宋_GB2312"/>
                <w:b/>
                <w:sz w:val="24"/>
              </w:rPr>
              <w:t>工艺流程及工艺条件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9362" w:type="dxa"/>
            <w:gridSpan w:val="2"/>
            <w:vAlign w:val="top"/>
          </w:tcPr>
          <w:p>
            <w:pPr>
              <w:spacing w:line="290" w:lineRule="exact"/>
              <w:rPr>
                <w:rFonts w:hint="eastAsia" w:ascii="仿宋_GB2312" w:hAnsi="仿宋" w:eastAsia="仿宋_GB2312"/>
                <w:b/>
                <w:sz w:val="24"/>
              </w:rPr>
            </w:pPr>
            <w:r>
              <w:rPr>
                <w:rFonts w:hint="eastAsia" w:ascii="仿宋_GB2312" w:hAnsi="仿宋" w:eastAsia="仿宋_GB2312"/>
                <w:b/>
                <w:sz w:val="24"/>
              </w:rPr>
              <w:t>各产品加工工艺流程图（应体现所有加工环节，包括所用原料、添加剂、加工助剂等），并描述各步骤所需生产条件（温度、湿度、反应时间等）：</w:t>
            </w:r>
          </w:p>
          <w:p>
            <w:pPr>
              <w:spacing w:line="290" w:lineRule="exact"/>
              <w:rPr>
                <w:rFonts w:hint="eastAsia" w:ascii="仿宋_GB2312" w:hAnsi="仿宋" w:eastAsia="仿宋_GB2312"/>
                <w:b/>
                <w:sz w:val="24"/>
              </w:rPr>
            </w:pPr>
          </w:p>
          <w:p>
            <w:pPr>
              <w:spacing w:line="290" w:lineRule="exact"/>
              <w:rPr>
                <w:rFonts w:hint="eastAsia" w:ascii="仿宋_GB2312" w:hAnsi="仿宋" w:eastAsia="仿宋_GB2312"/>
                <w:b/>
                <w:sz w:val="24"/>
              </w:rPr>
            </w:pPr>
          </w:p>
          <w:p>
            <w:pPr>
              <w:spacing w:line="290" w:lineRule="exact"/>
              <w:rPr>
                <w:rFonts w:hint="eastAsia" w:ascii="仿宋_GB2312" w:hAnsi="仿宋" w:eastAsia="仿宋_GB2312"/>
                <w:b/>
                <w:sz w:val="24"/>
              </w:rPr>
            </w:pPr>
          </w:p>
          <w:p>
            <w:pPr>
              <w:spacing w:line="290" w:lineRule="exact"/>
              <w:rPr>
                <w:rFonts w:hint="eastAsia" w:ascii="仿宋_GB2312" w:hAnsi="仿宋" w:eastAsia="仿宋_GB2312"/>
                <w:b/>
                <w:sz w:val="24"/>
              </w:rPr>
            </w:pPr>
          </w:p>
          <w:p>
            <w:pPr>
              <w:spacing w:line="290" w:lineRule="exact"/>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9362" w:type="dxa"/>
            <w:gridSpan w:val="2"/>
            <w:vAlign w:val="top"/>
          </w:tcPr>
          <w:p>
            <w:pPr>
              <w:spacing w:line="290" w:lineRule="exact"/>
              <w:rPr>
                <w:rFonts w:hint="eastAsia" w:ascii="仿宋_GB2312" w:hAnsi="仿宋" w:eastAsia="仿宋_GB2312"/>
                <w:b/>
                <w:sz w:val="24"/>
              </w:rPr>
            </w:pPr>
            <w:r>
              <w:rPr>
                <w:rFonts w:hint="eastAsia" w:ascii="仿宋_GB2312" w:hAnsi="仿宋" w:eastAsia="仿宋_GB2312"/>
                <w:b/>
                <w:sz w:val="24"/>
              </w:rPr>
              <w:t>请选择产品加工过程中所采用的处理方法及工艺：</w:t>
            </w:r>
          </w:p>
          <w:p>
            <w:pPr>
              <w:spacing w:line="290" w:lineRule="exact"/>
              <w:rPr>
                <w:rFonts w:hint="eastAsia" w:ascii="仿宋_GB2312" w:hAnsi="仿宋" w:eastAsia="仿宋_GB2312"/>
                <w:b/>
                <w:sz w:val="24"/>
              </w:rPr>
            </w:pPr>
            <w:r>
              <w:rPr>
                <w:rFonts w:hint="eastAsia" w:ascii="仿宋_GB2312" w:hAnsi="仿宋" w:eastAsia="仿宋_GB2312"/>
                <w:b/>
                <w:sz w:val="24"/>
              </w:rPr>
              <w:t>□机械    □冷冻    □加热    □微波    □烟熏    □微生物发酵工艺</w:t>
            </w:r>
          </w:p>
          <w:p>
            <w:pPr>
              <w:spacing w:line="290" w:lineRule="exact"/>
              <w:rPr>
                <w:rFonts w:hint="eastAsia" w:ascii="仿宋_GB2312" w:hAnsi="仿宋" w:eastAsia="仿宋_GB2312"/>
                <w:b/>
                <w:sz w:val="24"/>
              </w:rPr>
            </w:pPr>
            <w:r>
              <w:rPr>
                <w:rFonts w:hint="eastAsia" w:ascii="仿宋_GB2312" w:hAnsi="仿宋" w:eastAsia="仿宋_GB2312"/>
                <w:b/>
                <w:sz w:val="24"/>
              </w:rPr>
              <w:t xml:space="preserve">□提取    □浓缩    □沉淀    □过滤    □其他：       </w:t>
            </w:r>
          </w:p>
          <w:p>
            <w:pPr>
              <w:spacing w:line="290" w:lineRule="exact"/>
              <w:rPr>
                <w:rFonts w:hint="eastAsia" w:ascii="仿宋_GB2312" w:hAnsi="仿宋" w:eastAsia="仿宋_GB2312"/>
                <w:b/>
                <w:sz w:val="24"/>
              </w:rPr>
            </w:pPr>
          </w:p>
          <w:p>
            <w:pPr>
              <w:spacing w:line="290" w:lineRule="exact"/>
              <w:rPr>
                <w:rFonts w:hint="eastAsia" w:ascii="仿宋_GB2312" w:hAnsi="仿宋" w:eastAsia="仿宋_GB2312"/>
                <w:b/>
                <w:sz w:val="24"/>
              </w:rPr>
            </w:pPr>
            <w:r>
              <w:rPr>
                <w:rFonts w:hint="eastAsia" w:ascii="仿宋_GB2312" w:hAnsi="仿宋" w:eastAsia="仿宋_GB2312"/>
                <w:b/>
                <w:sz w:val="24"/>
              </w:rPr>
              <w:t>如果采用了提取工艺，请列出所使用的溶剂：</w:t>
            </w:r>
          </w:p>
          <w:p>
            <w:pPr>
              <w:spacing w:line="290" w:lineRule="exact"/>
              <w:rPr>
                <w:rFonts w:hint="eastAsia" w:ascii="仿宋_GB2312" w:hAnsi="仿宋" w:eastAsia="仿宋_GB2312"/>
                <w:b/>
                <w:sz w:val="24"/>
              </w:rPr>
            </w:pPr>
            <w:r>
              <w:rPr>
                <w:rFonts w:hint="eastAsia" w:ascii="仿宋_GB2312" w:hAnsi="仿宋" w:eastAsia="仿宋_GB2312"/>
                <w:b/>
                <w:sz w:val="24"/>
              </w:rPr>
              <w:t>□水          □乙醇     □动植物油    □醋     □正己烷等有机溶剂</w:t>
            </w:r>
          </w:p>
          <w:p>
            <w:pPr>
              <w:spacing w:line="290" w:lineRule="exact"/>
              <w:rPr>
                <w:rFonts w:hint="eastAsia" w:ascii="仿宋_GB2312" w:hAnsi="仿宋" w:eastAsia="仿宋_GB2312"/>
                <w:b/>
                <w:sz w:val="24"/>
              </w:rPr>
            </w:pPr>
            <w:r>
              <w:rPr>
                <w:rFonts w:hint="eastAsia" w:ascii="仿宋_GB2312" w:hAnsi="仿宋" w:eastAsia="仿宋_GB2312"/>
                <w:b/>
                <w:sz w:val="24"/>
              </w:rPr>
              <w:t xml:space="preserve">□二氧化碳    □氮       □羧酸        □其他：       </w:t>
            </w:r>
          </w:p>
          <w:p>
            <w:pPr>
              <w:spacing w:line="290" w:lineRule="exact"/>
              <w:rPr>
                <w:rFonts w:hint="eastAsia" w:ascii="仿宋_GB2312" w:hAnsi="仿宋" w:eastAsia="仿宋_GB2312"/>
                <w:b/>
                <w:sz w:val="24"/>
              </w:rPr>
            </w:pPr>
          </w:p>
          <w:p>
            <w:pPr>
              <w:spacing w:line="290" w:lineRule="exact"/>
              <w:rPr>
                <w:rFonts w:hint="eastAsia" w:ascii="仿宋_GB2312" w:hAnsi="仿宋" w:eastAsia="仿宋_GB2312"/>
                <w:b/>
                <w:sz w:val="24"/>
              </w:rPr>
            </w:pPr>
            <w:r>
              <w:rPr>
                <w:rFonts w:hint="eastAsia" w:ascii="仿宋_GB2312" w:hAnsi="仿宋" w:eastAsia="仿宋_GB2312"/>
                <w:b/>
                <w:sz w:val="24"/>
              </w:rPr>
              <w:t>如果采用了浓缩工艺，请列出浓缩方法：</w:t>
            </w:r>
          </w:p>
          <w:p>
            <w:pPr>
              <w:spacing w:line="290" w:lineRule="exact"/>
              <w:rPr>
                <w:rFonts w:hint="eastAsia" w:ascii="仿宋_GB2312" w:hAnsi="仿宋" w:eastAsia="仿宋_GB2312"/>
                <w:b/>
                <w:sz w:val="24"/>
              </w:rPr>
            </w:pPr>
            <w:r>
              <w:rPr>
                <w:rFonts w:hint="eastAsia" w:ascii="仿宋_GB2312" w:hAnsi="仿宋" w:eastAsia="仿宋_GB2312"/>
                <w:b/>
                <w:sz w:val="24"/>
              </w:rPr>
              <w:t xml:space="preserve">□蒸发浓缩    □膜浓缩   □冷冻浓缩    □结晶    □真空浓缩    </w:t>
            </w:r>
          </w:p>
          <w:p>
            <w:pPr>
              <w:spacing w:line="290" w:lineRule="exact"/>
              <w:rPr>
                <w:rFonts w:hint="eastAsia" w:ascii="仿宋_GB2312" w:eastAsia="仿宋_GB2312"/>
                <w:sz w:val="24"/>
              </w:rPr>
            </w:pPr>
            <w:r>
              <w:rPr>
                <w:rFonts w:hint="eastAsia" w:ascii="仿宋_GB2312" w:hAnsi="仿宋" w:eastAsia="仿宋_GB2312"/>
                <w:b/>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4340" w:type="dxa"/>
            <w:vAlign w:val="center"/>
          </w:tcPr>
          <w:p>
            <w:pPr>
              <w:spacing w:line="290" w:lineRule="exact"/>
              <w:rPr>
                <w:rFonts w:hint="eastAsia" w:ascii="仿宋_GB2312" w:hAnsi="仿宋" w:eastAsia="仿宋_GB2312"/>
                <w:b/>
                <w:sz w:val="24"/>
              </w:rPr>
            </w:pPr>
            <w:r>
              <w:rPr>
                <w:rFonts w:hint="eastAsia" w:ascii="仿宋_GB2312" w:hAnsi="仿宋" w:eastAsia="仿宋_GB2312"/>
                <w:b/>
                <w:sz w:val="24"/>
              </w:rPr>
              <w:t>是否建立生产加工记录管理程序？</w:t>
            </w:r>
          </w:p>
        </w:tc>
        <w:tc>
          <w:tcPr>
            <w:tcW w:w="5022" w:type="dxa"/>
            <w:vAlign w:val="center"/>
          </w:tcPr>
          <w:p>
            <w:pPr>
              <w:spacing w:line="290" w:lineRule="exact"/>
              <w:jc w:val="center"/>
              <w:rPr>
                <w:rFonts w:hint="eastAsia" w:ascii="仿宋_GB2312" w:hAnsi="仿宋" w:eastAsia="仿宋_GB2312"/>
              </w:rPr>
            </w:pPr>
          </w:p>
          <w:p>
            <w:pPr>
              <w:spacing w:line="290" w:lineRule="exact"/>
              <w:jc w:val="center"/>
              <w:rPr>
                <w:rFonts w:hint="eastAsia" w:ascii="仿宋_GB2312" w:hAnsi="仿宋" w:eastAsia="仿宋_GB2312"/>
              </w:rPr>
            </w:pPr>
          </w:p>
          <w:p>
            <w:pPr>
              <w:spacing w:line="29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4340" w:type="dxa"/>
            <w:vAlign w:val="center"/>
          </w:tcPr>
          <w:p>
            <w:pPr>
              <w:spacing w:line="290" w:lineRule="exact"/>
              <w:rPr>
                <w:rFonts w:hint="eastAsia" w:ascii="仿宋_GB2312" w:hAnsi="仿宋" w:eastAsia="仿宋_GB2312"/>
                <w:b/>
                <w:sz w:val="24"/>
              </w:rPr>
            </w:pPr>
            <w:r>
              <w:rPr>
                <w:rFonts w:hint="eastAsia" w:ascii="仿宋_GB2312" w:hAnsi="仿宋" w:eastAsia="仿宋_GB2312"/>
                <w:b/>
                <w:sz w:val="24"/>
              </w:rPr>
              <w:t>是否建立批次号追溯体系？</w:t>
            </w:r>
          </w:p>
        </w:tc>
        <w:tc>
          <w:tcPr>
            <w:tcW w:w="5022" w:type="dxa"/>
            <w:vAlign w:val="center"/>
          </w:tcPr>
          <w:p>
            <w:pPr>
              <w:spacing w:line="290" w:lineRule="exact"/>
              <w:jc w:val="center"/>
              <w:rPr>
                <w:rFonts w:hint="eastAsia" w:ascii="仿宋_GB2312" w:hAnsi="仿宋" w:eastAsia="仿宋_GB2312"/>
              </w:rPr>
            </w:pPr>
          </w:p>
          <w:p>
            <w:pPr>
              <w:spacing w:line="290" w:lineRule="exact"/>
              <w:jc w:val="center"/>
              <w:rPr>
                <w:rFonts w:hint="eastAsia" w:ascii="仿宋_GB2312" w:hAnsi="仿宋" w:eastAsia="仿宋_GB2312"/>
              </w:rPr>
            </w:pPr>
          </w:p>
          <w:p>
            <w:pPr>
              <w:spacing w:line="290" w:lineRule="exact"/>
              <w:jc w:val="center"/>
              <w:rPr>
                <w:rFonts w:hint="eastAsia" w:ascii="仿宋_GB2312" w:hAnsi="仿宋" w:eastAsia="仿宋_GB2312"/>
              </w:rPr>
            </w:pPr>
          </w:p>
        </w:tc>
      </w:tr>
    </w:tbl>
    <w:p>
      <w:pPr>
        <w:spacing w:line="300" w:lineRule="exact"/>
        <w:jc w:val="both"/>
        <w:rPr>
          <w:rFonts w:hint="eastAsia" w:ascii="黑体" w:hAnsi="宋体" w:eastAsia="黑体"/>
          <w:sz w:val="30"/>
        </w:rPr>
      </w:pPr>
    </w:p>
    <w:p>
      <w:pPr>
        <w:spacing w:line="300" w:lineRule="exact"/>
        <w:jc w:val="center"/>
        <w:rPr>
          <w:rFonts w:hint="eastAsia" w:ascii="仿宋" w:hAnsi="仿宋" w:eastAsia="仿宋" w:cs="宋体"/>
          <w:b/>
          <w:color w:val="000000"/>
          <w:szCs w:val="21"/>
        </w:rPr>
      </w:pPr>
      <w:r>
        <w:rPr>
          <w:rFonts w:hint="eastAsia" w:ascii="黑体" w:hAnsi="宋体" w:eastAsia="黑体"/>
          <w:sz w:val="30"/>
        </w:rPr>
        <w:t>六  包装、储藏、运输</w:t>
      </w:r>
    </w:p>
    <w:tbl>
      <w:tblPr>
        <w:tblStyle w:val="5"/>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6"/>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包装材料（来源、材质）、包装充填剂</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包装使用情况</w:t>
            </w:r>
          </w:p>
        </w:tc>
        <w:tc>
          <w:tcPr>
            <w:tcW w:w="5069" w:type="dxa"/>
            <w:vAlign w:val="center"/>
          </w:tcPr>
          <w:p>
            <w:pPr>
              <w:spacing w:line="280" w:lineRule="exact"/>
              <w:rPr>
                <w:rFonts w:hint="eastAsia" w:ascii="仿宋_GB2312" w:hAnsi="仿宋" w:eastAsia="仿宋_GB2312"/>
              </w:rPr>
            </w:pPr>
            <w:r>
              <w:rPr>
                <w:rFonts w:hint="eastAsia" w:ascii="仿宋_GB2312" w:hAnsi="仿宋" w:eastAsia="仿宋_GB2312"/>
                <w:b/>
              </w:rPr>
              <w:t>□</w:t>
            </w:r>
            <w:r>
              <w:rPr>
                <w:rFonts w:hint="eastAsia" w:ascii="仿宋_GB2312" w:hAnsi="仿宋" w:eastAsia="仿宋_GB2312"/>
                <w:b/>
                <w:sz w:val="24"/>
              </w:rPr>
              <w:t xml:space="preserve"> 可重复使用  □ 可回收利用 □ 可降解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是否设计了产品预包装示样？</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库房是否远离粉尘、污水等污染源和生活区等潜在污染源？</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exac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库房建筑材料（墙体、房顶、地面）、设施结构和质量是否符合相应食品类别的贮藏设施的规定？</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是否建立贮藏设计管理记录程序和批次号追溯体系？</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库房数量、容积及类型（常温、冷藏或气调等）</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申报产品是否与常规产品同库储藏？如是，请简述区分方法。</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是否借用储藏库？如是，请提供其库房地址、数量、容积、类型（常温、冷藏或气调等）。</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申请人是否自有交通工具运输产品？</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申请人运输申报产品专车专用？</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申报产品运输过程中是否需要采取控温措施？</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36"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是否承租交通工具运输？如是，请提供货运公司名称、载重规格、运输频率。</w:t>
            </w:r>
          </w:p>
        </w:tc>
        <w:tc>
          <w:tcPr>
            <w:tcW w:w="5069"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bl>
    <w:p>
      <w:pPr>
        <w:rPr>
          <w:rFonts w:hint="eastAsia" w:ascii="仿宋_GB2312" w:hAnsi="仿宋" w:eastAsia="仿宋_GB2312"/>
          <w:spacing w:val="-6"/>
          <w:sz w:val="24"/>
        </w:rPr>
      </w:pPr>
      <w:r>
        <w:rPr>
          <w:rFonts w:hint="eastAsia" w:ascii="仿宋_GB2312" w:hAnsi="仿宋" w:eastAsia="仿宋_GB2312"/>
          <w:sz w:val="24"/>
        </w:rPr>
        <w:t>注：</w:t>
      </w:r>
      <w:r>
        <w:rPr>
          <w:rFonts w:hint="eastAsia" w:ascii="仿宋_GB2312" w:hAnsi="仿宋" w:eastAsia="仿宋_GB2312"/>
          <w:spacing w:val="-6"/>
          <w:sz w:val="24"/>
        </w:rPr>
        <w:t>相关标准见《绿色食品 包装通用准则》(NY/T 658)和《绿色食品 贮藏运输准</w:t>
      </w:r>
      <w:r>
        <w:rPr>
          <w:rFonts w:hint="eastAsia" w:ascii="仿宋_GB2312" w:hAnsi="仿宋" w:eastAsia="仿宋_GB2312"/>
          <w:spacing w:val="-6"/>
          <w:sz w:val="24"/>
        </w:rPr>
        <w:t>则》(NY/T 1056)</w:t>
      </w:r>
    </w:p>
    <w:p>
      <w:pPr>
        <w:rPr>
          <w:rFonts w:hint="eastAsia" w:ascii="仿宋_GB2312" w:hAnsi="仿宋" w:eastAsia="仿宋_GB2312"/>
          <w:spacing w:val="-6"/>
          <w:sz w:val="24"/>
        </w:rPr>
      </w:pPr>
    </w:p>
    <w:p>
      <w:pPr>
        <w:pStyle w:val="6"/>
        <w:spacing w:line="360" w:lineRule="exact"/>
        <w:ind w:left="0" w:leftChars="0" w:firstLine="0" w:firstLineChars="0"/>
        <w:jc w:val="both"/>
        <w:rPr>
          <w:rFonts w:hint="eastAsia" w:ascii="黑体" w:hAnsi="宋体" w:eastAsia="黑体"/>
          <w:sz w:val="30"/>
          <w:szCs w:val="24"/>
        </w:rPr>
      </w:pPr>
      <w:r>
        <w:rPr>
          <w:rFonts w:hint="eastAsia" w:ascii="黑体" w:hAnsi="宋体" w:eastAsia="黑体"/>
          <w:sz w:val="30"/>
          <w:szCs w:val="24"/>
          <w:lang w:val="en-US" w:eastAsia="zh-CN"/>
        </w:rPr>
        <w:t xml:space="preserve">                       </w:t>
      </w:r>
      <w:r>
        <w:rPr>
          <w:rFonts w:hint="eastAsia" w:ascii="黑体" w:hAnsi="宋体" w:eastAsia="黑体"/>
          <w:sz w:val="30"/>
          <w:szCs w:val="24"/>
        </w:rPr>
        <w:t>七  平行加工</w:t>
      </w:r>
    </w:p>
    <w:p>
      <w:pPr>
        <w:pStyle w:val="6"/>
        <w:spacing w:line="360" w:lineRule="exact"/>
        <w:ind w:firstLine="0" w:firstLineChars="0"/>
        <w:rPr>
          <w:rFonts w:hint="eastAsia" w:ascii="黑体" w:hAnsi="宋体" w:eastAsia="黑体"/>
          <w:sz w:val="30"/>
          <w:szCs w:val="24"/>
        </w:rPr>
      </w:pPr>
    </w:p>
    <w:tbl>
      <w:tblPr>
        <w:tblStyle w:val="5"/>
        <w:tblW w:w="93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331" w:type="dxa"/>
            <w:vAlign w:val="center"/>
          </w:tcPr>
          <w:p>
            <w:pPr>
              <w:spacing w:line="300" w:lineRule="exact"/>
              <w:rPr>
                <w:rFonts w:hint="eastAsia" w:ascii="仿宋_GB2312" w:hAnsi="仿宋" w:eastAsia="仿宋_GB2312"/>
                <w:b/>
                <w:sz w:val="24"/>
              </w:rPr>
            </w:pPr>
            <w:r>
              <w:rPr>
                <w:rFonts w:hint="eastAsia" w:ascii="仿宋_GB2312" w:hAnsi="仿宋" w:eastAsia="仿宋_GB2312"/>
                <w:b/>
                <w:sz w:val="24"/>
              </w:rPr>
              <w:t>是否存在平行生产？如是，请列出常规产品的名称、执行标准和生产规模。</w:t>
            </w:r>
          </w:p>
        </w:tc>
        <w:tc>
          <w:tcPr>
            <w:tcW w:w="4993" w:type="dxa"/>
            <w:vAlign w:val="center"/>
          </w:tcPr>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331" w:type="dxa"/>
            <w:vAlign w:val="center"/>
          </w:tcPr>
          <w:p>
            <w:pPr>
              <w:spacing w:line="300" w:lineRule="exact"/>
              <w:rPr>
                <w:rFonts w:hint="eastAsia" w:ascii="仿宋_GB2312" w:hAnsi="仿宋" w:eastAsia="仿宋_GB2312"/>
                <w:b/>
                <w:sz w:val="24"/>
              </w:rPr>
            </w:pPr>
            <w:r>
              <w:rPr>
                <w:rFonts w:hint="eastAsia" w:ascii="仿宋_GB2312" w:hAnsi="仿宋" w:eastAsia="仿宋_GB2312"/>
                <w:b/>
                <w:sz w:val="24"/>
              </w:rPr>
              <w:t>常规产品及非绿色食品产品在申请人生产总量中所占的比例？</w:t>
            </w:r>
          </w:p>
        </w:tc>
        <w:tc>
          <w:tcPr>
            <w:tcW w:w="4993" w:type="dxa"/>
            <w:vAlign w:val="center"/>
          </w:tcPr>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331" w:type="dxa"/>
            <w:vAlign w:val="center"/>
          </w:tcPr>
          <w:p>
            <w:pPr>
              <w:spacing w:line="300" w:lineRule="exact"/>
              <w:rPr>
                <w:rFonts w:hint="eastAsia" w:ascii="仿宋_GB2312" w:hAnsi="仿宋" w:eastAsia="仿宋_GB2312"/>
                <w:b/>
                <w:sz w:val="24"/>
              </w:rPr>
            </w:pPr>
            <w:r>
              <w:rPr>
                <w:rFonts w:hint="eastAsia" w:ascii="仿宋_GB2312" w:hAnsi="仿宋" w:eastAsia="仿宋_GB2312"/>
                <w:b/>
                <w:sz w:val="24"/>
              </w:rPr>
              <w:t>请详细说明常规及非绿色食品产品在工艺流程上与绿色食品产品的区别。</w:t>
            </w:r>
          </w:p>
        </w:tc>
        <w:tc>
          <w:tcPr>
            <w:tcW w:w="4993" w:type="dxa"/>
            <w:vAlign w:val="center"/>
          </w:tcPr>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p>
            <w:pPr>
              <w:spacing w:line="3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331" w:type="dxa"/>
            <w:vAlign w:val="center"/>
          </w:tcPr>
          <w:p>
            <w:pPr>
              <w:spacing w:line="300" w:lineRule="exact"/>
              <w:rPr>
                <w:rFonts w:hint="eastAsia" w:ascii="仿宋_GB2312" w:hAnsi="仿宋" w:eastAsia="仿宋_GB2312"/>
                <w:b/>
                <w:sz w:val="24"/>
              </w:rPr>
            </w:pPr>
            <w:r>
              <w:rPr>
                <w:rFonts w:hint="eastAsia" w:ascii="仿宋_GB2312" w:hAnsi="仿宋" w:eastAsia="仿宋_GB2312"/>
                <w:b/>
                <w:sz w:val="24"/>
              </w:rPr>
              <w:t>在原料运输、加工及储藏各环节中进行隔离与管理，避免交叉污染的措施。</w:t>
            </w:r>
          </w:p>
        </w:tc>
        <w:tc>
          <w:tcPr>
            <w:tcW w:w="4993" w:type="dxa"/>
            <w:vAlign w:val="top"/>
          </w:tcPr>
          <w:p>
            <w:pPr>
              <w:spacing w:line="300" w:lineRule="exact"/>
              <w:rPr>
                <w:rFonts w:hint="eastAsia" w:ascii="仿宋_GB2312" w:hAnsi="仿宋" w:eastAsia="仿宋_GB2312"/>
                <w:b/>
                <w:sz w:val="24"/>
              </w:rPr>
            </w:pPr>
            <w:r>
              <w:rPr>
                <w:rFonts w:hint="eastAsia" w:ascii="仿宋_GB2312" w:hAnsi="仿宋" w:eastAsia="仿宋_GB2312"/>
                <w:b/>
                <w:sz w:val="24"/>
              </w:rPr>
              <w:t xml:space="preserve">□ 从空间上隔离 (不同的加工设备)  </w:t>
            </w:r>
          </w:p>
          <w:p>
            <w:pPr>
              <w:spacing w:line="300" w:lineRule="exact"/>
              <w:rPr>
                <w:rFonts w:hint="eastAsia" w:ascii="仿宋_GB2312" w:hAnsi="仿宋" w:eastAsia="仿宋_GB2312"/>
                <w:b/>
                <w:sz w:val="24"/>
              </w:rPr>
            </w:pPr>
            <w:r>
              <w:rPr>
                <w:rFonts w:hint="eastAsia" w:ascii="仿宋_GB2312" w:hAnsi="仿宋" w:eastAsia="仿宋_GB2312"/>
                <w:b/>
                <w:sz w:val="24"/>
              </w:rPr>
              <w:t>□ 从时间上隔离 (相同的加工设备)</w:t>
            </w:r>
          </w:p>
          <w:p>
            <w:pPr>
              <w:spacing w:line="300" w:lineRule="exact"/>
              <w:rPr>
                <w:rFonts w:hint="eastAsia" w:ascii="仿宋_GB2312" w:hAnsi="仿宋" w:eastAsia="仿宋_GB2312"/>
                <w:b/>
                <w:sz w:val="24"/>
              </w:rPr>
            </w:pPr>
            <w:r>
              <w:rPr>
                <w:rFonts w:hint="eastAsia" w:ascii="仿宋_GB2312" w:hAnsi="仿宋" w:eastAsia="仿宋_GB2312"/>
                <w:b/>
                <w:sz w:val="24"/>
              </w:rPr>
              <w:t>□ 其他措施，请具体描述：</w:t>
            </w:r>
          </w:p>
          <w:p>
            <w:pPr>
              <w:spacing w:line="300" w:lineRule="exact"/>
              <w:rPr>
                <w:rFonts w:hint="eastAsia" w:ascii="仿宋_GB2312" w:hAnsi="仿宋" w:eastAsia="仿宋_GB2312"/>
                <w:b/>
                <w:sz w:val="24"/>
              </w:rPr>
            </w:pPr>
          </w:p>
          <w:p>
            <w:pPr>
              <w:spacing w:line="300" w:lineRule="exact"/>
              <w:rPr>
                <w:rFonts w:hint="eastAsia" w:ascii="仿宋_GB2312" w:hAnsi="仿宋" w:eastAsia="仿宋_GB2312"/>
                <w:b/>
                <w:sz w:val="24"/>
              </w:rPr>
            </w:pPr>
          </w:p>
          <w:p>
            <w:pPr>
              <w:spacing w:line="300" w:lineRule="exact"/>
              <w:rPr>
                <w:rFonts w:hint="eastAsia" w:ascii="仿宋_GB2312" w:hAnsi="仿宋" w:eastAsia="仿宋_GB2312"/>
                <w:b/>
                <w:sz w:val="24"/>
              </w:rPr>
            </w:pPr>
          </w:p>
          <w:p>
            <w:pPr>
              <w:spacing w:line="300" w:lineRule="exact"/>
              <w:rPr>
                <w:rFonts w:hint="eastAsia" w:ascii="仿宋_GB2312" w:hAnsi="仿宋" w:eastAsia="仿宋_GB2312"/>
                <w:b/>
                <w:sz w:val="24"/>
              </w:rPr>
            </w:pPr>
          </w:p>
        </w:tc>
      </w:tr>
    </w:tbl>
    <w:p>
      <w:pPr>
        <w:pStyle w:val="6"/>
        <w:spacing w:line="360" w:lineRule="exact"/>
        <w:ind w:firstLine="0" w:firstLineChars="0"/>
        <w:rPr>
          <w:rFonts w:hint="eastAsia" w:hAnsi="宋体" w:cs="宋体"/>
          <w:color w:val="000000"/>
          <w:sz w:val="28"/>
          <w:szCs w:val="28"/>
        </w:rPr>
      </w:pPr>
    </w:p>
    <w:p>
      <w:pPr>
        <w:spacing w:line="360" w:lineRule="auto"/>
        <w:jc w:val="center"/>
        <w:rPr>
          <w:rFonts w:hint="eastAsia" w:ascii="黑体" w:hAnsi="宋体" w:eastAsia="黑体"/>
          <w:sz w:val="30"/>
        </w:rPr>
      </w:pPr>
      <w:r>
        <w:rPr>
          <w:rFonts w:hint="eastAsia" w:ascii="黑体" w:hAnsi="宋体" w:eastAsia="黑体"/>
          <w:sz w:val="30"/>
        </w:rPr>
        <w:t>八 设备清洗、维护及有害生物防治</w:t>
      </w:r>
    </w:p>
    <w:p>
      <w:pPr>
        <w:spacing w:line="360" w:lineRule="auto"/>
        <w:jc w:val="center"/>
        <w:rPr>
          <w:rFonts w:hint="eastAsia" w:ascii="黑体" w:hAnsi="宋体" w:eastAsia="黑体"/>
          <w:sz w:val="4"/>
          <w:szCs w:val="4"/>
        </w:rPr>
      </w:pPr>
    </w:p>
    <w:tbl>
      <w:tblPr>
        <w:tblStyle w:val="5"/>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110" w:type="dxa"/>
            <w:vAlign w:val="center"/>
          </w:tcPr>
          <w:p>
            <w:pPr>
              <w:spacing w:line="280" w:lineRule="exact"/>
              <w:rPr>
                <w:rFonts w:hint="eastAsia" w:ascii="仿宋_GB2312" w:eastAsia="仿宋_GB2312"/>
                <w:sz w:val="24"/>
              </w:rPr>
            </w:pPr>
            <w:r>
              <w:rPr>
                <w:rFonts w:hint="eastAsia" w:ascii="仿宋_GB2312" w:hAnsi="仿宋" w:eastAsia="仿宋_GB2312"/>
                <w:b/>
                <w:sz w:val="24"/>
              </w:rPr>
              <w:t>加工过程中加工车间、设备所需使用的清洗、消毒方法及物质。</w:t>
            </w:r>
          </w:p>
        </w:tc>
        <w:tc>
          <w:tcPr>
            <w:tcW w:w="5097"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110" w:type="dxa"/>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加工过程中有害（生物、微生物）的控制方法。</w:t>
            </w:r>
          </w:p>
        </w:tc>
        <w:tc>
          <w:tcPr>
            <w:tcW w:w="5097"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包装车间、设备的清洁、消毒、杀菌方式方法</w:t>
            </w:r>
          </w:p>
        </w:tc>
        <w:tc>
          <w:tcPr>
            <w:tcW w:w="50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库房对杂菌、虫、鼠防治措施，所用设备及药品的名称、使用方法、用量。</w:t>
            </w:r>
          </w:p>
        </w:tc>
        <w:tc>
          <w:tcPr>
            <w:tcW w:w="50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 w:eastAsia="仿宋_GB2312"/>
                <w:b/>
                <w:sz w:val="24"/>
              </w:rPr>
            </w:pPr>
            <w:r>
              <w:rPr>
                <w:rFonts w:hint="eastAsia" w:ascii="仿宋_GB2312" w:hAnsi="仿宋" w:eastAsia="仿宋_GB2312"/>
                <w:b/>
                <w:sz w:val="24"/>
              </w:rPr>
              <w:t>运输用交通工具消毒措施。</w:t>
            </w:r>
          </w:p>
        </w:tc>
        <w:tc>
          <w:tcPr>
            <w:tcW w:w="50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bl>
    <w:p>
      <w:pPr>
        <w:pStyle w:val="6"/>
        <w:spacing w:line="360" w:lineRule="exact"/>
        <w:ind w:left="0" w:leftChars="0" w:firstLine="0" w:firstLineChars="0"/>
        <w:jc w:val="both"/>
        <w:rPr>
          <w:rFonts w:hint="eastAsia" w:ascii="黑体" w:hAnsi="宋体" w:eastAsia="黑体"/>
          <w:sz w:val="30"/>
          <w:szCs w:val="24"/>
        </w:rPr>
      </w:pPr>
      <w:r>
        <w:rPr>
          <w:rFonts w:hint="eastAsia" w:ascii="黑体" w:hAnsi="宋体" w:eastAsia="黑体"/>
          <w:sz w:val="30"/>
          <w:szCs w:val="24"/>
          <w:lang w:val="en-US" w:eastAsia="zh-CN"/>
        </w:rPr>
        <w:t xml:space="preserve">           </w:t>
      </w:r>
      <w:r>
        <w:rPr>
          <w:rFonts w:hint="eastAsia" w:ascii="黑体" w:hAnsi="宋体" w:eastAsia="黑体"/>
          <w:sz w:val="30"/>
          <w:szCs w:val="24"/>
        </w:rPr>
        <w:t>九  污水、</w:t>
      </w:r>
      <w:r>
        <w:rPr>
          <w:rFonts w:ascii="黑体" w:hAnsi="宋体" w:eastAsia="黑体"/>
          <w:sz w:val="30"/>
          <w:szCs w:val="24"/>
        </w:rPr>
        <w:t>废弃物处理</w:t>
      </w:r>
      <w:r>
        <w:rPr>
          <w:rFonts w:hint="eastAsia" w:ascii="黑体" w:hAnsi="宋体" w:eastAsia="黑体"/>
          <w:sz w:val="30"/>
          <w:szCs w:val="24"/>
        </w:rPr>
        <w:t>情况及环境保护措施</w:t>
      </w:r>
    </w:p>
    <w:p>
      <w:pPr>
        <w:pStyle w:val="6"/>
        <w:spacing w:line="360" w:lineRule="exact"/>
        <w:ind w:firstLine="600"/>
        <w:jc w:val="center"/>
        <w:rPr>
          <w:rFonts w:hint="eastAsia" w:ascii="黑体" w:hAnsi="宋体" w:eastAsia="黑体"/>
          <w:sz w:val="30"/>
          <w:szCs w:val="24"/>
        </w:rPr>
      </w:pPr>
    </w:p>
    <w:tbl>
      <w:tblPr>
        <w:tblStyle w:val="5"/>
        <w:tblW w:w="9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5"/>
        <w:gridCol w:w="5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95" w:type="dxa"/>
            <w:vAlign w:val="center"/>
          </w:tcPr>
          <w:p>
            <w:pPr>
              <w:pStyle w:val="6"/>
              <w:spacing w:line="280" w:lineRule="exact"/>
              <w:ind w:firstLine="0" w:firstLineChars="0"/>
              <w:rPr>
                <w:rFonts w:hint="eastAsia" w:ascii="仿宋_GB2312" w:hAnsi="仿宋" w:eastAsia="仿宋_GB2312"/>
                <w:b/>
                <w:sz w:val="24"/>
                <w:szCs w:val="24"/>
              </w:rPr>
            </w:pPr>
            <w:r>
              <w:rPr>
                <w:rFonts w:hint="eastAsia" w:ascii="仿宋_GB2312" w:hAnsi="仿宋" w:eastAsia="仿宋_GB2312"/>
                <w:b/>
                <w:sz w:val="24"/>
                <w:szCs w:val="24"/>
              </w:rPr>
              <w:t>加工过程中产生的污水的处理方式、排放措施和渠道。</w:t>
            </w:r>
          </w:p>
        </w:tc>
        <w:tc>
          <w:tcPr>
            <w:tcW w:w="5164"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95" w:type="dxa"/>
            <w:vAlign w:val="center"/>
          </w:tcPr>
          <w:p>
            <w:pPr>
              <w:pStyle w:val="6"/>
              <w:spacing w:line="280" w:lineRule="exact"/>
              <w:ind w:firstLine="0" w:firstLineChars="0"/>
              <w:rPr>
                <w:rFonts w:hint="eastAsia" w:ascii="仿宋_GB2312" w:hAnsi="仿宋" w:eastAsia="仿宋_GB2312"/>
                <w:b/>
                <w:sz w:val="24"/>
                <w:szCs w:val="24"/>
              </w:rPr>
            </w:pPr>
            <w:r>
              <w:rPr>
                <w:rFonts w:hint="eastAsia" w:ascii="仿宋_GB2312" w:hAnsi="仿宋" w:eastAsia="仿宋_GB2312"/>
                <w:b/>
                <w:sz w:val="24"/>
                <w:szCs w:val="24"/>
              </w:rPr>
              <w:t>加工过程中产生的废弃物处理措施</w:t>
            </w:r>
          </w:p>
        </w:tc>
        <w:tc>
          <w:tcPr>
            <w:tcW w:w="5164"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95" w:type="dxa"/>
            <w:vAlign w:val="center"/>
          </w:tcPr>
          <w:p>
            <w:pPr>
              <w:pStyle w:val="6"/>
              <w:spacing w:line="280" w:lineRule="exact"/>
              <w:ind w:firstLine="0" w:firstLineChars="0"/>
              <w:rPr>
                <w:rFonts w:hint="eastAsia" w:ascii="仿宋_GB2312" w:hAnsi="仿宋" w:eastAsia="仿宋_GB2312"/>
                <w:b/>
                <w:sz w:val="24"/>
                <w:szCs w:val="24"/>
              </w:rPr>
            </w:pPr>
            <w:r>
              <w:rPr>
                <w:rFonts w:hint="eastAsia" w:ascii="仿宋_GB2312" w:hAnsi="仿宋" w:eastAsia="仿宋_GB2312"/>
                <w:b/>
                <w:sz w:val="24"/>
                <w:szCs w:val="24"/>
              </w:rPr>
              <w:t>其他环境保护措施</w:t>
            </w:r>
          </w:p>
        </w:tc>
        <w:tc>
          <w:tcPr>
            <w:tcW w:w="5164" w:type="dxa"/>
            <w:vAlign w:val="center"/>
          </w:tcPr>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p>
            <w:pPr>
              <w:spacing w:line="280" w:lineRule="exact"/>
              <w:jc w:val="center"/>
              <w:rPr>
                <w:rFonts w:hint="eastAsia" w:ascii="仿宋_GB2312" w:hAnsi="仿宋" w:eastAsia="仿宋_GB2312"/>
              </w:rPr>
            </w:pPr>
          </w:p>
        </w:tc>
      </w:tr>
    </w:tbl>
    <w:p>
      <w:pPr>
        <w:pStyle w:val="6"/>
        <w:spacing w:line="360" w:lineRule="exact"/>
        <w:ind w:firstLine="0" w:firstLineChars="0"/>
        <w:rPr>
          <w:rFonts w:hint="eastAsia" w:ascii="仿宋_GB2312" w:hAnsi="宋体" w:eastAsia="仿宋_GB2312" w:cs="宋体"/>
          <w:b/>
          <w:color w:val="000000"/>
          <w:sz w:val="28"/>
          <w:szCs w:val="28"/>
        </w:rPr>
      </w:pPr>
    </w:p>
    <w:p>
      <w:pPr>
        <w:pStyle w:val="6"/>
        <w:spacing w:line="360" w:lineRule="exact"/>
        <w:ind w:firstLine="4076" w:firstLineChars="1450"/>
        <w:rPr>
          <w:rFonts w:hint="eastAsia" w:ascii="黑体" w:hAnsi="仿宋" w:eastAsia="黑体" w:cs="宋体"/>
          <w:b/>
          <w:color w:val="000000"/>
          <w:sz w:val="28"/>
          <w:szCs w:val="28"/>
        </w:rPr>
      </w:pPr>
      <w:r>
        <w:rPr>
          <w:rFonts w:hint="eastAsia" w:ascii="仿宋_GB2312" w:hAnsi="仿宋" w:eastAsia="仿宋_GB2312" w:cs="宋体"/>
          <w:b/>
          <w:color w:val="000000"/>
          <w:sz w:val="28"/>
          <w:szCs w:val="28"/>
        </w:rPr>
        <w:t>填表人：              内检员</w:t>
      </w:r>
      <w:r>
        <w:rPr>
          <w:rFonts w:hint="eastAsia" w:ascii="黑体" w:hAnsi="仿宋" w:eastAsia="黑体" w:cs="宋体"/>
          <w:b/>
          <w:color w:val="000000"/>
          <w:sz w:val="28"/>
          <w:szCs w:val="28"/>
        </w:rPr>
        <w:t xml:space="preserve">：          </w:t>
      </w:r>
    </w:p>
    <w:p>
      <w:pPr>
        <w:pStyle w:val="6"/>
        <w:spacing w:line="360" w:lineRule="exact"/>
        <w:ind w:firstLine="0" w:firstLineChars="0"/>
        <w:rPr>
          <w:rFonts w:hint="eastAsia" w:ascii="黑体" w:hAnsi="宋体" w:eastAsia="黑体" w:cs="宋体"/>
          <w:color w:val="000000"/>
          <w:sz w:val="28"/>
          <w:szCs w:val="28"/>
        </w:rPr>
      </w:pPr>
    </w:p>
    <w:p>
      <w:pPr>
        <w:pStyle w:val="6"/>
        <w:spacing w:line="360" w:lineRule="exact"/>
        <w:ind w:firstLine="0" w:firstLineChars="0"/>
        <w:rPr>
          <w:rFonts w:hint="eastAsia" w:hAnsi="宋体" w:cs="宋体"/>
          <w:color w:val="000000"/>
          <w:sz w:val="28"/>
          <w:szCs w:val="28"/>
        </w:rPr>
      </w:pPr>
    </w:p>
    <w:p>
      <w:pPr>
        <w:pStyle w:val="6"/>
        <w:spacing w:line="360" w:lineRule="exact"/>
        <w:ind w:firstLine="0" w:firstLineChars="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注：内检员适用于已有中心注册内检员的申请人。</w:t>
      </w:r>
    </w:p>
    <w:p>
      <w:pPr>
        <w:widowControl/>
        <w:jc w:val="both"/>
        <w:rPr>
          <w:rFonts w:hint="eastAsia" w:ascii="黑体" w:hAnsi="Calibri" w:eastAsia="黑体" w:cs="宋体"/>
          <w:kern w:val="0"/>
          <w:sz w:val="30"/>
          <w:szCs w:val="30"/>
        </w:rPr>
      </w:pPr>
      <w:bookmarkStart w:id="0" w:name="_GoBack"/>
      <w:bookmarkEnd w:id="0"/>
    </w:p>
    <w:p>
      <w:pPr>
        <w:widowControl/>
        <w:jc w:val="center"/>
        <w:rPr>
          <w:rFonts w:ascii="黑体" w:hAnsi="Calibri" w:eastAsia="黑体" w:cs="宋体"/>
          <w:kern w:val="0"/>
          <w:sz w:val="30"/>
          <w:szCs w:val="30"/>
        </w:rPr>
      </w:pPr>
      <w:r>
        <w:rPr>
          <w:rFonts w:hint="eastAsia" w:ascii="黑体" w:hAnsi="Calibri" w:eastAsia="黑体" w:cs="宋体"/>
          <w:kern w:val="0"/>
          <w:sz w:val="30"/>
          <w:szCs w:val="30"/>
        </w:rPr>
        <w:t>加工产品申请材料清单</w:t>
      </w:r>
    </w:p>
    <w:p>
      <w:pPr>
        <w:widowControl/>
        <w:jc w:val="center"/>
        <w:rPr>
          <w:rFonts w:hint="eastAsia" w:ascii="仿宋_GB2312" w:hAnsi="Calibri" w:eastAsia="仿宋_GB2312" w:cs="宋体"/>
          <w:kern w:val="0"/>
          <w:sz w:val="16"/>
          <w:szCs w:val="16"/>
        </w:rPr>
      </w:pPr>
      <w:r>
        <w:rPr>
          <w:rFonts w:hint="eastAsia" w:ascii="仿宋_GB2312" w:hAnsi="Calibri" w:eastAsia="仿宋_GB2312" w:cs="宋体"/>
          <w:kern w:val="0"/>
          <w:sz w:val="16"/>
          <w:szCs w:val="16"/>
        </w:rPr>
        <w:t xml:space="preserve"> </w:t>
      </w:r>
    </w:p>
    <w:p>
      <w:pPr>
        <w:widowControl/>
        <w:numPr>
          <w:ilvl w:val="0"/>
          <w:numId w:val="2"/>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《绿色食品标志使用申请书》和《加工产品调查表》</w:t>
      </w:r>
    </w:p>
    <w:p>
      <w:pPr>
        <w:widowControl/>
        <w:numPr>
          <w:ilvl w:val="0"/>
          <w:numId w:val="2"/>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营业执照复印件</w:t>
      </w:r>
    </w:p>
    <w:p>
      <w:pPr>
        <w:widowControl/>
        <w:numPr>
          <w:ilvl w:val="0"/>
          <w:numId w:val="2"/>
        </w:numPr>
        <w:spacing w:line="440" w:lineRule="exact"/>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商标注册证复印件（有必要的应提供续展证明、商标转让证明、商标使用许可证明等）</w:t>
      </w:r>
    </w:p>
    <w:p>
      <w:pPr>
        <w:widowControl/>
        <w:numPr>
          <w:ilvl w:val="0"/>
          <w:numId w:val="2"/>
        </w:numPr>
        <w:spacing w:line="440" w:lineRule="exact"/>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QS证书、食盐定点生产许可证、定点屠宰许可证、饲料生产许可证等其他国家强制要求办理的资质证书复印件（适用时）</w:t>
      </w:r>
    </w:p>
    <w:p>
      <w:pPr>
        <w:widowControl/>
        <w:numPr>
          <w:ilvl w:val="0"/>
          <w:numId w:val="2"/>
        </w:numPr>
        <w:spacing w:line="440" w:lineRule="exact"/>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工厂所在地行政区域图（市、县或乡的行政图，标明加工厂位置）</w:t>
      </w:r>
    </w:p>
    <w:p>
      <w:pPr>
        <w:widowControl/>
        <w:numPr>
          <w:ilvl w:val="0"/>
          <w:numId w:val="2"/>
        </w:numPr>
        <w:spacing w:line="440" w:lineRule="exact"/>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加工厂区平面布局图（包括厂区各建筑物、设备和周围土地利用情况）</w:t>
      </w:r>
    </w:p>
    <w:p>
      <w:pPr>
        <w:widowControl/>
        <w:numPr>
          <w:ilvl w:val="0"/>
          <w:numId w:val="2"/>
        </w:numPr>
        <w:spacing w:line="440" w:lineRule="exact"/>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加工厂所使用证明文件（如为委托加工，提供委托加工合同书、委托加工厂的营业执照、QS证书）</w:t>
      </w:r>
    </w:p>
    <w:p>
      <w:pPr>
        <w:widowControl/>
        <w:numPr>
          <w:ilvl w:val="0"/>
          <w:numId w:val="2"/>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质量管理手册</w:t>
      </w:r>
    </w:p>
    <w:p>
      <w:pPr>
        <w:widowControl/>
        <w:numPr>
          <w:ilvl w:val="0"/>
          <w:numId w:val="3"/>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绿色食品生产、加工、经营者的简介；</w:t>
      </w:r>
    </w:p>
    <w:p>
      <w:pPr>
        <w:widowControl/>
        <w:numPr>
          <w:ilvl w:val="0"/>
          <w:numId w:val="3"/>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绿色食品生产、加工、经营者的管理方针和目标；</w:t>
      </w:r>
    </w:p>
    <w:p>
      <w:pPr>
        <w:widowControl/>
        <w:numPr>
          <w:ilvl w:val="0"/>
          <w:numId w:val="3"/>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管理组织机构图及其相关岗位的责任和权限；</w:t>
      </w:r>
    </w:p>
    <w:p>
      <w:pPr>
        <w:widowControl/>
        <w:numPr>
          <w:ilvl w:val="0"/>
          <w:numId w:val="3"/>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可追溯体系；</w:t>
      </w:r>
    </w:p>
    <w:p>
      <w:pPr>
        <w:widowControl/>
        <w:numPr>
          <w:ilvl w:val="0"/>
          <w:numId w:val="3"/>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内部检查体系；</w:t>
      </w:r>
    </w:p>
    <w:p>
      <w:pPr>
        <w:widowControl/>
        <w:numPr>
          <w:ilvl w:val="0"/>
          <w:numId w:val="3"/>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文件和记录管理体系。</w:t>
      </w:r>
    </w:p>
    <w:p>
      <w:pPr>
        <w:widowControl/>
        <w:numPr>
          <w:ilvl w:val="0"/>
          <w:numId w:val="2"/>
        </w:numPr>
        <w:spacing w:line="440" w:lineRule="exact"/>
        <w:jc w:val="left"/>
        <w:rPr>
          <w:rFonts w:hint="eastAsia" w:ascii="仿宋_GB2312" w:hAnsi="Calibri" w:eastAsia="仿宋_GB2312" w:cs="宋体"/>
          <w:kern w:val="0"/>
          <w:sz w:val="24"/>
        </w:rPr>
      </w:pPr>
      <w:r>
        <w:rPr>
          <w:rFonts w:hint="eastAsia" w:ascii="仿宋_GB2312" w:hAnsi="仿宋" w:eastAsia="仿宋_GB2312" w:cs="宋体"/>
          <w:kern w:val="0"/>
          <w:sz w:val="24"/>
        </w:rPr>
        <w:t>生产加工管理规程，需申请人盖章</w:t>
      </w:r>
    </w:p>
    <w:p>
      <w:pPr>
        <w:widowControl/>
        <w:numPr>
          <w:ilvl w:val="0"/>
          <w:numId w:val="4"/>
        </w:numPr>
        <w:spacing w:line="440" w:lineRule="exact"/>
        <w:rPr>
          <w:rFonts w:hint="eastAsia" w:ascii="仿宋_GB2312" w:hAnsi="仿宋" w:eastAsia="仿宋_GB2312" w:cs="宋体"/>
          <w:kern w:val="0"/>
          <w:sz w:val="24"/>
        </w:rPr>
      </w:pPr>
      <w:r>
        <w:rPr>
          <w:rFonts w:hint="eastAsia" w:ascii="仿宋_GB2312" w:hAnsi="仿宋" w:eastAsia="仿宋_GB2312" w:cs="宋体"/>
          <w:kern w:val="0"/>
          <w:sz w:val="24"/>
        </w:rPr>
        <w:t>加工规程，技术参数;</w:t>
      </w:r>
    </w:p>
    <w:p>
      <w:pPr>
        <w:widowControl/>
        <w:numPr>
          <w:ilvl w:val="0"/>
          <w:numId w:val="4"/>
        </w:numPr>
        <w:spacing w:line="440" w:lineRule="exact"/>
        <w:rPr>
          <w:rFonts w:hint="eastAsia" w:ascii="仿宋_GB2312" w:hAnsi="仿宋" w:eastAsia="仿宋_GB2312" w:cs="宋体"/>
          <w:kern w:val="0"/>
          <w:sz w:val="24"/>
        </w:rPr>
      </w:pPr>
      <w:r>
        <w:rPr>
          <w:rFonts w:hint="eastAsia" w:ascii="仿宋_GB2312" w:hAnsi="仿宋" w:eastAsia="仿宋_GB2312" w:cs="宋体"/>
          <w:kern w:val="0"/>
          <w:sz w:val="24"/>
        </w:rPr>
        <w:t>产品的包装材料、方法和储藏、运输环节规程；</w:t>
      </w:r>
    </w:p>
    <w:p>
      <w:pPr>
        <w:widowControl/>
        <w:numPr>
          <w:ilvl w:val="0"/>
          <w:numId w:val="4"/>
        </w:numPr>
        <w:spacing w:line="440" w:lineRule="exact"/>
        <w:rPr>
          <w:rFonts w:hint="eastAsia" w:ascii="仿宋_GB2312" w:hAnsi="仿宋" w:eastAsia="仿宋_GB2312" w:cs="宋体"/>
          <w:kern w:val="0"/>
          <w:sz w:val="24"/>
        </w:rPr>
      </w:pPr>
      <w:r>
        <w:rPr>
          <w:rFonts w:hint="eastAsia" w:ascii="仿宋_GB2312" w:hAnsi="仿宋" w:eastAsia="仿宋_GB2312" w:cs="宋体"/>
          <w:kern w:val="0"/>
          <w:sz w:val="24"/>
        </w:rPr>
        <w:t>污水、废弃物的处理规程；</w:t>
      </w:r>
    </w:p>
    <w:p>
      <w:pPr>
        <w:widowControl/>
        <w:numPr>
          <w:ilvl w:val="0"/>
          <w:numId w:val="4"/>
        </w:numPr>
        <w:spacing w:line="440" w:lineRule="exact"/>
        <w:ind w:firstLine="360"/>
        <w:rPr>
          <w:rFonts w:hint="eastAsia" w:ascii="仿宋_GB2312" w:hAnsi="仿宋" w:eastAsia="仿宋_GB2312" w:cs="宋体"/>
          <w:kern w:val="0"/>
          <w:sz w:val="24"/>
        </w:rPr>
      </w:pPr>
      <w:r>
        <w:rPr>
          <w:rFonts w:hint="eastAsia" w:ascii="仿宋_GB2312" w:hAnsi="仿宋" w:eastAsia="仿宋_GB2312" w:cs="宋体"/>
          <w:kern w:val="0"/>
          <w:sz w:val="24"/>
        </w:rPr>
        <w:t>防止绿色食品与非绿色食品交叉污染的规程（存在平行生产的企业须提交）；</w:t>
      </w:r>
    </w:p>
    <w:p>
      <w:pPr>
        <w:widowControl/>
        <w:numPr>
          <w:ilvl w:val="0"/>
          <w:numId w:val="4"/>
        </w:numPr>
        <w:spacing w:line="440" w:lineRule="exact"/>
        <w:rPr>
          <w:rFonts w:hint="eastAsia" w:ascii="仿宋_GB2312" w:hAnsi="仿宋" w:eastAsia="仿宋_GB2312" w:cs="宋体"/>
          <w:kern w:val="0"/>
          <w:sz w:val="24"/>
        </w:rPr>
      </w:pPr>
      <w:r>
        <w:rPr>
          <w:rFonts w:hint="eastAsia" w:ascii="仿宋_GB2312" w:hAnsi="仿宋" w:eastAsia="仿宋_GB2312" w:cs="宋体"/>
          <w:kern w:val="0"/>
          <w:sz w:val="24"/>
        </w:rPr>
        <w:t>运输工具、机械设备及仓储设施的维护、清洁规程；</w:t>
      </w:r>
    </w:p>
    <w:p>
      <w:pPr>
        <w:widowControl/>
        <w:numPr>
          <w:ilvl w:val="0"/>
          <w:numId w:val="4"/>
        </w:numPr>
        <w:spacing w:line="440" w:lineRule="exact"/>
        <w:rPr>
          <w:rFonts w:hint="eastAsia" w:ascii="仿宋_GB2312" w:hAnsi="仿宋" w:eastAsia="仿宋_GB2312" w:cs="宋体"/>
          <w:kern w:val="0"/>
          <w:sz w:val="24"/>
        </w:rPr>
      </w:pPr>
      <w:r>
        <w:rPr>
          <w:rFonts w:hint="eastAsia" w:ascii="仿宋_GB2312" w:hAnsi="仿宋" w:eastAsia="仿宋_GB2312" w:cs="宋体"/>
          <w:kern w:val="0"/>
          <w:sz w:val="24"/>
        </w:rPr>
        <w:t>加工厂卫生管理与有害生物控制规程；</w:t>
      </w:r>
    </w:p>
    <w:p>
      <w:pPr>
        <w:widowControl/>
        <w:numPr>
          <w:ilvl w:val="0"/>
          <w:numId w:val="4"/>
        </w:numPr>
        <w:spacing w:line="440" w:lineRule="exact"/>
        <w:rPr>
          <w:rFonts w:hint="eastAsia" w:ascii="仿宋_GB2312" w:hAnsi="仿宋" w:eastAsia="仿宋_GB2312" w:cs="宋体"/>
          <w:kern w:val="0"/>
          <w:sz w:val="24"/>
        </w:rPr>
      </w:pPr>
      <w:r>
        <w:rPr>
          <w:rFonts w:hint="eastAsia" w:ascii="仿宋_GB2312" w:hAnsi="仿宋" w:eastAsia="仿宋_GB2312" w:cs="宋体"/>
          <w:kern w:val="0"/>
          <w:sz w:val="24"/>
        </w:rPr>
        <w:t>生产批次号的管理规程。</w:t>
      </w:r>
    </w:p>
    <w:p>
      <w:pPr>
        <w:widowControl/>
        <w:spacing w:line="440" w:lineRule="exact"/>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10.配料固定来源和购销证明</w:t>
      </w:r>
    </w:p>
    <w:p>
      <w:pPr>
        <w:widowControl/>
        <w:numPr>
          <w:ilvl w:val="0"/>
          <w:numId w:val="5"/>
        </w:numPr>
        <w:tabs>
          <w:tab w:val="left" w:pos="540"/>
        </w:tabs>
        <w:spacing w:line="440" w:lineRule="exact"/>
        <w:ind w:left="900" w:hanging="540"/>
        <w:jc w:val="left"/>
        <w:rPr>
          <w:rFonts w:hint="eastAsia" w:ascii="仿宋_GB2312" w:hAnsi="仿宋" w:eastAsia="仿宋_GB2312" w:cs="宋体"/>
          <w:kern w:val="0"/>
          <w:sz w:val="24"/>
        </w:rPr>
      </w:pPr>
      <w:r>
        <w:rPr>
          <w:rFonts w:hint="eastAsia" w:ascii="仿宋_GB2312" w:hAnsi="仿宋" w:eastAsia="仿宋_GB2312" w:cs="宋体"/>
          <w:kern w:val="0"/>
          <w:sz w:val="24"/>
        </w:rPr>
        <w:t>对于购买绿色食品原料标准化生产基地原料的申请人需提供基地证书复印件，购销合同和发票复印件；</w:t>
      </w:r>
    </w:p>
    <w:p>
      <w:pPr>
        <w:widowControl/>
        <w:numPr>
          <w:ilvl w:val="0"/>
          <w:numId w:val="5"/>
        </w:numPr>
        <w:tabs>
          <w:tab w:val="left" w:pos="540"/>
        </w:tabs>
        <w:spacing w:line="440" w:lineRule="exact"/>
        <w:ind w:left="900" w:hanging="540"/>
        <w:jc w:val="left"/>
        <w:rPr>
          <w:rFonts w:hint="eastAsia" w:ascii="仿宋_GB2312" w:hAnsi="仿宋" w:eastAsia="仿宋_GB2312" w:cs="宋体"/>
          <w:kern w:val="0"/>
          <w:sz w:val="24"/>
        </w:rPr>
      </w:pPr>
      <w:r>
        <w:rPr>
          <w:rFonts w:hint="eastAsia" w:ascii="仿宋_GB2312" w:hAnsi="仿宋" w:eastAsia="仿宋_GB2312" w:cs="宋体"/>
          <w:kern w:val="0"/>
          <w:sz w:val="24"/>
        </w:rPr>
        <w:t xml:space="preserve"> 对于购买绿色食品产品或其副产品的申请人需提供有效期内的证书复印件，购销合同和发票复印件；</w:t>
      </w:r>
    </w:p>
    <w:p>
      <w:pPr>
        <w:widowControl/>
        <w:numPr>
          <w:ilvl w:val="0"/>
          <w:numId w:val="5"/>
        </w:numPr>
        <w:tabs>
          <w:tab w:val="left" w:pos="540"/>
        </w:tabs>
        <w:spacing w:line="440" w:lineRule="exact"/>
        <w:ind w:left="900" w:hanging="540"/>
        <w:jc w:val="left"/>
        <w:rPr>
          <w:rFonts w:hint="eastAsia" w:ascii="仿宋_GB2312" w:hAnsi="仿宋" w:eastAsia="仿宋_GB2312" w:cs="宋体"/>
          <w:kern w:val="0"/>
          <w:sz w:val="24"/>
        </w:rPr>
      </w:pPr>
      <w:r>
        <w:rPr>
          <w:rFonts w:hint="eastAsia" w:ascii="仿宋_GB2312" w:hAnsi="仿宋" w:eastAsia="仿宋_GB2312" w:cs="宋体"/>
          <w:kern w:val="0"/>
          <w:sz w:val="24"/>
        </w:rPr>
        <w:t xml:space="preserve"> 对于购买未获得绿色食品认证、原料含量在2％～10％的原料（食盐大于等于5%）的，申请人需提供购销合同和发票复印件，绿色食品检测机构出具的符合绿色食品标准的检测报告；</w:t>
      </w:r>
    </w:p>
    <w:p>
      <w:pPr>
        <w:widowControl/>
        <w:numPr>
          <w:ilvl w:val="0"/>
          <w:numId w:val="5"/>
        </w:numPr>
        <w:tabs>
          <w:tab w:val="left" w:pos="540"/>
        </w:tabs>
        <w:spacing w:line="440" w:lineRule="exact"/>
        <w:ind w:left="900" w:hanging="540"/>
        <w:jc w:val="left"/>
        <w:rPr>
          <w:rFonts w:hint="eastAsia" w:ascii="仿宋_GB2312" w:hAnsi="仿宋" w:eastAsia="仿宋_GB2312" w:cs="宋体"/>
          <w:kern w:val="0"/>
          <w:sz w:val="24"/>
        </w:rPr>
      </w:pPr>
      <w:r>
        <w:rPr>
          <w:rFonts w:hint="eastAsia" w:ascii="仿宋_GB2312" w:hAnsi="仿宋" w:eastAsia="仿宋_GB2312" w:cs="宋体"/>
          <w:kern w:val="0"/>
          <w:sz w:val="24"/>
        </w:rPr>
        <w:t>对于购买未获得绿色食品认证、原料含量小于2％的原料（食盐小于5%）的申请人需提供固定来源的证明文件。</w:t>
      </w:r>
    </w:p>
    <w:p>
      <w:pPr>
        <w:widowControl/>
        <w:numPr>
          <w:ilvl w:val="0"/>
          <w:numId w:val="2"/>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生产加工记录（能反映产品生产过程和投入品使用情况）</w:t>
      </w:r>
    </w:p>
    <w:p>
      <w:pPr>
        <w:widowControl/>
        <w:numPr>
          <w:ilvl w:val="0"/>
          <w:numId w:val="2"/>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预包装食品标签设计样张（非预包装食品不必提供）</w:t>
      </w:r>
    </w:p>
    <w:p>
      <w:pPr>
        <w:widowControl/>
        <w:numPr>
          <w:ilvl w:val="0"/>
          <w:numId w:val="2"/>
        </w:numPr>
        <w:spacing w:line="4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加工水监测报告</w:t>
      </w:r>
    </w:p>
    <w:p>
      <w:pPr>
        <w:widowControl/>
        <w:numPr>
          <w:ilvl w:val="0"/>
          <w:numId w:val="2"/>
        </w:numPr>
        <w:spacing w:line="440" w:lineRule="exact"/>
        <w:ind w:left="420"/>
        <w:jc w:val="left"/>
        <w:rPr>
          <w:rFonts w:hint="eastAsia" w:ascii="仿宋_GB2312" w:hAnsi="仿宋" w:eastAsia="仿宋_GB2312" w:cs="宋体"/>
          <w:kern w:val="0"/>
          <w:sz w:val="24"/>
        </w:rPr>
      </w:pPr>
      <w:r>
        <w:rPr>
          <w:rFonts w:hint="eastAsia" w:ascii="仿宋_GB2312" w:hAnsi="仿宋" w:eastAsia="仿宋_GB2312" w:cs="宋体"/>
          <w:kern w:val="0"/>
          <w:sz w:val="24"/>
        </w:rPr>
        <w:t>产品检验报告</w:t>
      </w:r>
    </w:p>
    <w:p>
      <w:pPr>
        <w:pStyle w:val="6"/>
        <w:spacing w:line="360" w:lineRule="exact"/>
        <w:ind w:firstLine="0" w:firstLineChars="0"/>
        <w:rPr>
          <w:rFonts w:hint="eastAsia" w:ascii="仿宋_GB2312" w:hAnsi="宋体" w:eastAsia="仿宋_GB2312" w:cs="宋体"/>
          <w:color w:val="000000"/>
          <w:szCs w:val="21"/>
        </w:rPr>
      </w:pPr>
    </w:p>
    <w:p>
      <w:pPr>
        <w:jc w:val="center"/>
        <w:rPr>
          <w:rFonts w:hint="eastAsia" w:ascii="幼圆" w:eastAsia="幼圆"/>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swiss"/>
    <w:pitch w:val="default"/>
    <w:sig w:usb0="E0002AFF" w:usb1="C0007843" w:usb2="00000009" w:usb3="00000000" w:csb0="400001FF" w:csb1="FFFF0000"/>
  </w:font>
  <w:font w:name="方正大标宋简体">
    <w:altName w:val="宋体"/>
    <w:panose1 w:val="02010601030101010101"/>
    <w:charset w:val="86"/>
    <w:family w:val="auto"/>
    <w:pitch w:val="default"/>
    <w:sig w:usb0="00000000" w:usb1="00000000" w:usb2="00000010" w:usb3="00000000" w:csb0="00040000" w:csb1="00000000"/>
  </w:font>
  <w:font w:name="Calibri">
    <w:panose1 w:val="020F0502020204030204"/>
    <w:charset w:val="00"/>
    <w:family w:val="modern"/>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Times New Roman"/>
    <w:panose1 w:val="00000000000000000000"/>
    <w:charset w:val="A1"/>
    <w:family w:val="auto"/>
    <w:pitch w:val="default"/>
    <w:sig w:usb0="00000000" w:usb1="00000000" w:usb2="00000000" w:usb3="00000000" w:csb0="00000008" w:csb1="00000000"/>
  </w:font>
  <w:font w:name="Verdana">
    <w:panose1 w:val="020B0604030504040204"/>
    <w:charset w:val="00"/>
    <w:family w:val="decorative"/>
    <w:pitch w:val="default"/>
    <w:sig w:usb0="A10006FF" w:usb1="4000205B" w:usb2="00000010" w:usb3="00000000" w:csb0="2000019F" w:csb1="00000000"/>
  </w:font>
  <w:font w:name="幼圆">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宋体-18030">
    <w:altName w:val="微软雅黑"/>
    <w:panose1 w:val="02010609060101010101"/>
    <w:charset w:val="86"/>
    <w:family w:val="swiss"/>
    <w:pitch w:val="default"/>
    <w:sig w:usb0="00000000" w:usb1="00000000" w:usb2="0000001E" w:usb3="00000000" w:csb0="003C0041" w:csb1="00000000"/>
  </w:font>
  <w:font w:name="方正小标宋_GBK">
    <w:altName w:val="微软雅黑"/>
    <w:panose1 w:val="03000509000000000000"/>
    <w:charset w:val="86"/>
    <w:family w:val="script"/>
    <w:pitch w:val="default"/>
    <w:sig w:usb0="00000000" w:usb1="00000000" w:usb2="0000001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Verdana">
    <w:panose1 w:val="020B0604030504040204"/>
    <w:charset w:val="00"/>
    <w:family w:val="roman"/>
    <w:pitch w:val="default"/>
    <w:sig w:usb0="A10006FF" w:usb1="4000205B" w:usb2="00000010" w:usb3="00000000" w:csb0="2000019F" w:csb1="00000000"/>
  </w:font>
  <w:font w:name="仿宋">
    <w:panose1 w:val="02010609060101010101"/>
    <w:charset w:val="86"/>
    <w:family w:val="decorative"/>
    <w:pitch w:val="default"/>
    <w:sig w:usb0="800002BF" w:usb1="38CF7CFA" w:usb2="00000016" w:usb3="00000000" w:csb0="00040001" w:csb1="00000000"/>
  </w:font>
  <w:font w:name="宋体-18030">
    <w:altName w:val="微软雅黑"/>
    <w:panose1 w:val="02010609060101010101"/>
    <w:charset w:val="86"/>
    <w:family w:val="decorative"/>
    <w:pitch w:val="default"/>
    <w:sig w:usb0="00000000" w:usb1="00000000" w:usb2="0000001E" w:usb3="00000000" w:csb0="003C004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rPr>
        <w:rFonts w:ascii="宋体" w:hAnsi="宋体"/>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rPr>
        <w:rFonts w:ascii="宋体" w:hAnsi="宋体"/>
      </w:rPr>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9046996">
    <w:nsid w:val="71312854"/>
    <w:multiLevelType w:val="multilevel"/>
    <w:tmpl w:val="71312854"/>
    <w:lvl w:ilvl="0" w:tentative="1">
      <w:start w:val="1"/>
      <w:numFmt w:val="japaneseCounting"/>
      <w:lvlText w:val="%1、"/>
      <w:lvlJc w:val="left"/>
      <w:pPr>
        <w:ind w:left="1277" w:hanging="720"/>
      </w:pPr>
      <w:rPr>
        <w:rFonts w:hint="default"/>
      </w:rPr>
    </w:lvl>
    <w:lvl w:ilvl="1" w:tentative="1">
      <w:start w:val="1"/>
      <w:numFmt w:val="lowerLetter"/>
      <w:lvlText w:val="%2)"/>
      <w:lvlJc w:val="left"/>
      <w:pPr>
        <w:ind w:left="1397" w:hanging="420"/>
      </w:pPr>
    </w:lvl>
    <w:lvl w:ilvl="2" w:tentative="1">
      <w:start w:val="1"/>
      <w:numFmt w:val="lowerRoman"/>
      <w:lvlText w:val="%3."/>
      <w:lvlJc w:val="right"/>
      <w:pPr>
        <w:ind w:left="1817" w:hanging="420"/>
      </w:pPr>
    </w:lvl>
    <w:lvl w:ilvl="3" w:tentative="1">
      <w:start w:val="1"/>
      <w:numFmt w:val="decimal"/>
      <w:lvlText w:val="%4."/>
      <w:lvlJc w:val="left"/>
      <w:pPr>
        <w:ind w:left="2237" w:hanging="420"/>
      </w:pPr>
    </w:lvl>
    <w:lvl w:ilvl="4" w:tentative="1">
      <w:start w:val="1"/>
      <w:numFmt w:val="lowerLetter"/>
      <w:lvlText w:val="%5)"/>
      <w:lvlJc w:val="left"/>
      <w:pPr>
        <w:ind w:left="2657" w:hanging="420"/>
      </w:pPr>
    </w:lvl>
    <w:lvl w:ilvl="5" w:tentative="1">
      <w:start w:val="1"/>
      <w:numFmt w:val="lowerRoman"/>
      <w:lvlText w:val="%6."/>
      <w:lvlJc w:val="right"/>
      <w:pPr>
        <w:ind w:left="3077" w:hanging="420"/>
      </w:pPr>
    </w:lvl>
    <w:lvl w:ilvl="6" w:tentative="1">
      <w:start w:val="1"/>
      <w:numFmt w:val="decimal"/>
      <w:lvlText w:val="%7."/>
      <w:lvlJc w:val="left"/>
      <w:pPr>
        <w:ind w:left="3497" w:hanging="420"/>
      </w:pPr>
    </w:lvl>
    <w:lvl w:ilvl="7" w:tentative="1">
      <w:start w:val="1"/>
      <w:numFmt w:val="lowerLetter"/>
      <w:lvlText w:val="%8)"/>
      <w:lvlJc w:val="left"/>
      <w:pPr>
        <w:ind w:left="3917" w:hanging="420"/>
      </w:pPr>
    </w:lvl>
    <w:lvl w:ilvl="8" w:tentative="1">
      <w:start w:val="1"/>
      <w:numFmt w:val="lowerRoman"/>
      <w:lvlText w:val="%9."/>
      <w:lvlJc w:val="right"/>
      <w:pPr>
        <w:ind w:left="4337" w:hanging="420"/>
      </w:pPr>
    </w:lvl>
  </w:abstractNum>
  <w:abstractNum w:abstractNumId="1457489068">
    <w:nsid w:val="56DF84AC"/>
    <w:multiLevelType w:val="multilevel"/>
    <w:tmpl w:val="56DF84AC"/>
    <w:lvl w:ilvl="0" w:tentative="1">
      <w:start w:val="1"/>
      <w:numFmt w:val="decimal"/>
      <w:lvlText w:val="%1."/>
      <w:lvlJc w:val="left"/>
      <w:pPr>
        <w:ind w:left="360" w:hanging="360"/>
      </w:pPr>
      <w:rPr>
        <w:rFonts w:hint="default" w:ascii="Times New Roman" w:hAnsi="Times New Roman" w:cs="Times New Roman"/>
      </w:rPr>
    </w:lvl>
    <w:lvl w:ilvl="1" w:tentative="1">
      <w:start w:val="1"/>
      <w:numFmt w:val="lowerLetter"/>
      <w:lvlText w:val="%2)"/>
      <w:lvlJc w:val="left"/>
      <w:pPr>
        <w:ind w:left="840" w:hanging="420"/>
      </w:pPr>
      <w:rPr>
        <w:rFonts w:hint="default" w:ascii="Times New Roman" w:hAnsi="Times New Roman" w:cs="Times New Roman"/>
      </w:rPr>
    </w:lvl>
    <w:lvl w:ilvl="2" w:tentative="1">
      <w:start w:val="1"/>
      <w:numFmt w:val="lowerRoman"/>
      <w:lvlText w:val="%3."/>
      <w:lvlJc w:val="right"/>
      <w:pPr>
        <w:ind w:left="1260" w:hanging="420"/>
      </w:pPr>
      <w:rPr>
        <w:rFonts w:hint="default" w:ascii="Times New Roman" w:hAnsi="Times New Roman" w:cs="Times New Roman"/>
      </w:rPr>
    </w:lvl>
    <w:lvl w:ilvl="3" w:tentative="1">
      <w:start w:val="1"/>
      <w:numFmt w:val="decimal"/>
      <w:lvlText w:val="%4."/>
      <w:lvlJc w:val="left"/>
      <w:pPr>
        <w:ind w:left="1680" w:hanging="420"/>
      </w:pPr>
      <w:rPr>
        <w:rFonts w:hint="default" w:ascii="Times New Roman" w:hAnsi="Times New Roman" w:cs="Times New Roman"/>
      </w:rPr>
    </w:lvl>
    <w:lvl w:ilvl="4" w:tentative="1">
      <w:start w:val="1"/>
      <w:numFmt w:val="lowerLetter"/>
      <w:lvlText w:val="%5)"/>
      <w:lvlJc w:val="left"/>
      <w:pPr>
        <w:ind w:left="2100" w:hanging="420"/>
      </w:pPr>
      <w:rPr>
        <w:rFonts w:hint="default" w:ascii="Times New Roman" w:hAnsi="Times New Roman" w:cs="Times New Roman"/>
      </w:rPr>
    </w:lvl>
    <w:lvl w:ilvl="5" w:tentative="1">
      <w:start w:val="1"/>
      <w:numFmt w:val="lowerRoman"/>
      <w:lvlText w:val="%6."/>
      <w:lvlJc w:val="right"/>
      <w:pPr>
        <w:ind w:left="2520" w:hanging="420"/>
      </w:pPr>
      <w:rPr>
        <w:rFonts w:hint="default" w:ascii="Times New Roman" w:hAnsi="Times New Roman" w:cs="Times New Roman"/>
      </w:rPr>
    </w:lvl>
    <w:lvl w:ilvl="6" w:tentative="1">
      <w:start w:val="1"/>
      <w:numFmt w:val="decimal"/>
      <w:lvlText w:val="%7."/>
      <w:lvlJc w:val="left"/>
      <w:pPr>
        <w:ind w:left="2940" w:hanging="420"/>
      </w:pPr>
      <w:rPr>
        <w:rFonts w:hint="default" w:ascii="Times New Roman" w:hAnsi="Times New Roman" w:cs="Times New Roman"/>
      </w:rPr>
    </w:lvl>
    <w:lvl w:ilvl="7" w:tentative="1">
      <w:start w:val="1"/>
      <w:numFmt w:val="lowerLetter"/>
      <w:lvlText w:val="%8)"/>
      <w:lvlJc w:val="left"/>
      <w:pPr>
        <w:ind w:left="3360" w:hanging="420"/>
      </w:pPr>
      <w:rPr>
        <w:rFonts w:hint="default" w:ascii="Times New Roman" w:hAnsi="Times New Roman" w:cs="Times New Roman"/>
      </w:rPr>
    </w:lvl>
    <w:lvl w:ilvl="8" w:tentative="1">
      <w:start w:val="1"/>
      <w:numFmt w:val="lowerRoman"/>
      <w:lvlText w:val="%9."/>
      <w:lvlJc w:val="right"/>
      <w:pPr>
        <w:ind w:left="3780" w:hanging="420"/>
      </w:pPr>
      <w:rPr>
        <w:rFonts w:hint="default" w:ascii="Times New Roman" w:hAnsi="Times New Roman" w:cs="Times New Roman"/>
      </w:rPr>
    </w:lvl>
  </w:abstractNum>
  <w:abstractNum w:abstractNumId="1457489079">
    <w:nsid w:val="56DF84B7"/>
    <w:multiLevelType w:val="multilevel"/>
    <w:tmpl w:val="56DF84B7"/>
    <w:lvl w:ilvl="0" w:tentative="1">
      <w:start w:val="1"/>
      <w:numFmt w:val="decimal"/>
      <w:lvlText w:val="%1)"/>
      <w:lvlJc w:val="left"/>
      <w:pPr>
        <w:ind w:left="720" w:hanging="360"/>
      </w:pPr>
      <w:rPr>
        <w:rFonts w:hint="default" w:ascii="Times New Roman" w:hAnsi="Times New Roman" w:cs="Times New Roman"/>
      </w:rPr>
    </w:lvl>
    <w:lvl w:ilvl="1" w:tentative="1">
      <w:start w:val="1"/>
      <w:numFmt w:val="lowerLetter"/>
      <w:lvlText w:val="%2)"/>
      <w:lvlJc w:val="left"/>
      <w:pPr>
        <w:ind w:left="1200" w:hanging="420"/>
      </w:pPr>
      <w:rPr>
        <w:rFonts w:hint="default" w:ascii="Times New Roman" w:hAnsi="Times New Roman" w:cs="Times New Roman"/>
      </w:rPr>
    </w:lvl>
    <w:lvl w:ilvl="2" w:tentative="1">
      <w:start w:val="1"/>
      <w:numFmt w:val="lowerRoman"/>
      <w:lvlText w:val="%3."/>
      <w:lvlJc w:val="right"/>
      <w:pPr>
        <w:ind w:left="1620" w:hanging="420"/>
      </w:pPr>
      <w:rPr>
        <w:rFonts w:hint="default" w:ascii="Times New Roman" w:hAnsi="Times New Roman" w:cs="Times New Roman"/>
      </w:rPr>
    </w:lvl>
    <w:lvl w:ilvl="3" w:tentative="1">
      <w:start w:val="1"/>
      <w:numFmt w:val="decimal"/>
      <w:lvlText w:val="%4."/>
      <w:lvlJc w:val="left"/>
      <w:pPr>
        <w:ind w:left="2040" w:hanging="420"/>
      </w:pPr>
      <w:rPr>
        <w:rFonts w:hint="default" w:ascii="Times New Roman" w:hAnsi="Times New Roman" w:cs="Times New Roman"/>
      </w:rPr>
    </w:lvl>
    <w:lvl w:ilvl="4" w:tentative="1">
      <w:start w:val="1"/>
      <w:numFmt w:val="lowerLetter"/>
      <w:lvlText w:val="%5)"/>
      <w:lvlJc w:val="left"/>
      <w:pPr>
        <w:ind w:left="2460" w:hanging="420"/>
      </w:pPr>
      <w:rPr>
        <w:rFonts w:hint="default" w:ascii="Times New Roman" w:hAnsi="Times New Roman" w:cs="Times New Roman"/>
      </w:rPr>
    </w:lvl>
    <w:lvl w:ilvl="5" w:tentative="1">
      <w:start w:val="1"/>
      <w:numFmt w:val="lowerRoman"/>
      <w:lvlText w:val="%6."/>
      <w:lvlJc w:val="right"/>
      <w:pPr>
        <w:ind w:left="2880" w:hanging="420"/>
      </w:pPr>
      <w:rPr>
        <w:rFonts w:hint="default" w:ascii="Times New Roman" w:hAnsi="Times New Roman" w:cs="Times New Roman"/>
      </w:rPr>
    </w:lvl>
    <w:lvl w:ilvl="6" w:tentative="1">
      <w:start w:val="1"/>
      <w:numFmt w:val="decimal"/>
      <w:lvlText w:val="%7."/>
      <w:lvlJc w:val="left"/>
      <w:pPr>
        <w:ind w:left="3300" w:hanging="420"/>
      </w:pPr>
      <w:rPr>
        <w:rFonts w:hint="default" w:ascii="Times New Roman" w:hAnsi="Times New Roman" w:cs="Times New Roman"/>
      </w:rPr>
    </w:lvl>
    <w:lvl w:ilvl="7" w:tentative="1">
      <w:start w:val="1"/>
      <w:numFmt w:val="lowerLetter"/>
      <w:lvlText w:val="%8)"/>
      <w:lvlJc w:val="left"/>
      <w:pPr>
        <w:ind w:left="3720" w:hanging="420"/>
      </w:pPr>
      <w:rPr>
        <w:rFonts w:hint="default" w:ascii="Times New Roman" w:hAnsi="Times New Roman" w:cs="Times New Roman"/>
      </w:rPr>
    </w:lvl>
    <w:lvl w:ilvl="8" w:tentative="1">
      <w:start w:val="1"/>
      <w:numFmt w:val="lowerRoman"/>
      <w:lvlText w:val="%9."/>
      <w:lvlJc w:val="right"/>
      <w:pPr>
        <w:ind w:left="4140" w:hanging="420"/>
      </w:pPr>
      <w:rPr>
        <w:rFonts w:hint="default" w:ascii="Times New Roman" w:hAnsi="Times New Roman" w:cs="Times New Roman"/>
      </w:rPr>
    </w:lvl>
  </w:abstractNum>
  <w:abstractNum w:abstractNumId="1457489090">
    <w:nsid w:val="56DF84C2"/>
    <w:multiLevelType w:val="multilevel"/>
    <w:tmpl w:val="56DF84C2"/>
    <w:lvl w:ilvl="0" w:tentative="1">
      <w:start w:val="1"/>
      <w:numFmt w:val="decimal"/>
      <w:lvlText w:val="%1)"/>
      <w:lvlJc w:val="left"/>
      <w:pPr>
        <w:ind w:left="720" w:hanging="360"/>
      </w:pPr>
      <w:rPr>
        <w:rFonts w:hint="default" w:ascii="Times New Roman" w:hAnsi="Times New Roman" w:cs="Times New Roman"/>
      </w:rPr>
    </w:lvl>
    <w:lvl w:ilvl="1" w:tentative="1">
      <w:start w:val="1"/>
      <w:numFmt w:val="lowerLetter"/>
      <w:lvlText w:val="%2)"/>
      <w:lvlJc w:val="left"/>
      <w:pPr>
        <w:ind w:left="1200" w:hanging="420"/>
      </w:pPr>
      <w:rPr>
        <w:rFonts w:hint="default" w:ascii="Times New Roman" w:hAnsi="Times New Roman" w:cs="Times New Roman"/>
      </w:rPr>
    </w:lvl>
    <w:lvl w:ilvl="2" w:tentative="1">
      <w:start w:val="1"/>
      <w:numFmt w:val="lowerRoman"/>
      <w:lvlText w:val="%3."/>
      <w:lvlJc w:val="right"/>
      <w:pPr>
        <w:ind w:left="1620" w:hanging="420"/>
      </w:pPr>
      <w:rPr>
        <w:rFonts w:hint="default" w:ascii="Times New Roman" w:hAnsi="Times New Roman" w:cs="Times New Roman"/>
      </w:rPr>
    </w:lvl>
    <w:lvl w:ilvl="3" w:tentative="1">
      <w:start w:val="1"/>
      <w:numFmt w:val="decimal"/>
      <w:lvlText w:val="%4."/>
      <w:lvlJc w:val="left"/>
      <w:pPr>
        <w:ind w:left="2040" w:hanging="420"/>
      </w:pPr>
      <w:rPr>
        <w:rFonts w:hint="default" w:ascii="Times New Roman" w:hAnsi="Times New Roman" w:cs="Times New Roman"/>
      </w:rPr>
    </w:lvl>
    <w:lvl w:ilvl="4" w:tentative="1">
      <w:start w:val="1"/>
      <w:numFmt w:val="lowerLetter"/>
      <w:lvlText w:val="%5)"/>
      <w:lvlJc w:val="left"/>
      <w:pPr>
        <w:ind w:left="2460" w:hanging="420"/>
      </w:pPr>
      <w:rPr>
        <w:rFonts w:hint="default" w:ascii="Times New Roman" w:hAnsi="Times New Roman" w:cs="Times New Roman"/>
      </w:rPr>
    </w:lvl>
    <w:lvl w:ilvl="5" w:tentative="1">
      <w:start w:val="1"/>
      <w:numFmt w:val="lowerRoman"/>
      <w:lvlText w:val="%6."/>
      <w:lvlJc w:val="right"/>
      <w:pPr>
        <w:ind w:left="2880" w:hanging="420"/>
      </w:pPr>
      <w:rPr>
        <w:rFonts w:hint="default" w:ascii="Times New Roman" w:hAnsi="Times New Roman" w:cs="Times New Roman"/>
      </w:rPr>
    </w:lvl>
    <w:lvl w:ilvl="6" w:tentative="1">
      <w:start w:val="1"/>
      <w:numFmt w:val="decimal"/>
      <w:lvlText w:val="%7."/>
      <w:lvlJc w:val="left"/>
      <w:pPr>
        <w:ind w:left="3300" w:hanging="420"/>
      </w:pPr>
      <w:rPr>
        <w:rFonts w:hint="default" w:ascii="Times New Roman" w:hAnsi="Times New Roman" w:cs="Times New Roman"/>
      </w:rPr>
    </w:lvl>
    <w:lvl w:ilvl="7" w:tentative="1">
      <w:start w:val="1"/>
      <w:numFmt w:val="lowerLetter"/>
      <w:lvlText w:val="%8)"/>
      <w:lvlJc w:val="left"/>
      <w:pPr>
        <w:ind w:left="3720" w:hanging="420"/>
      </w:pPr>
      <w:rPr>
        <w:rFonts w:hint="default" w:ascii="Times New Roman" w:hAnsi="Times New Roman" w:cs="Times New Roman"/>
      </w:rPr>
    </w:lvl>
    <w:lvl w:ilvl="8" w:tentative="1">
      <w:start w:val="1"/>
      <w:numFmt w:val="lowerRoman"/>
      <w:lvlText w:val="%9."/>
      <w:lvlJc w:val="right"/>
      <w:pPr>
        <w:ind w:left="4140" w:hanging="420"/>
      </w:pPr>
      <w:rPr>
        <w:rFonts w:hint="default" w:ascii="Times New Roman" w:hAnsi="Times New Roman" w:cs="Times New Roman"/>
      </w:rPr>
    </w:lvl>
  </w:abstractNum>
  <w:abstractNum w:abstractNumId="2142724644">
    <w:nsid w:val="7FB76224"/>
    <w:multiLevelType w:val="multilevel"/>
    <w:tmpl w:val="7FB76224"/>
    <w:lvl w:ilvl="0" w:tentative="1">
      <w:start w:val="1"/>
      <w:numFmt w:val="decimal"/>
      <w:lvlText w:val="%1)"/>
      <w:lvlJc w:val="left"/>
      <w:pPr>
        <w:tabs>
          <w:tab w:val="left" w:pos="540"/>
        </w:tabs>
        <w:ind w:left="1260" w:hanging="720"/>
      </w:pPr>
      <w:rPr>
        <w:rFonts w:hint="default" w:ascii="Times New Roman" w:hAnsi="Times New Roman" w:cs="Times New Roman"/>
      </w:rPr>
    </w:lvl>
    <w:lvl w:ilvl="1" w:tentative="1">
      <w:start w:val="1"/>
      <w:numFmt w:val="lowerLetter"/>
      <w:lvlText w:val="%2)"/>
      <w:lvlJc w:val="left"/>
      <w:pPr>
        <w:tabs>
          <w:tab w:val="left" w:pos="360"/>
        </w:tabs>
        <w:ind w:left="1200" w:hanging="420"/>
      </w:pPr>
      <w:rPr>
        <w:rFonts w:hint="default" w:ascii="Times New Roman" w:hAnsi="Times New Roman" w:cs="Times New Roman"/>
      </w:rPr>
    </w:lvl>
    <w:lvl w:ilvl="2" w:tentative="1">
      <w:start w:val="1"/>
      <w:numFmt w:val="lowerRoman"/>
      <w:lvlText w:val="%3."/>
      <w:lvlJc w:val="right"/>
      <w:pPr>
        <w:tabs>
          <w:tab w:val="left" w:pos="360"/>
        </w:tabs>
        <w:ind w:left="1620" w:hanging="420"/>
      </w:pPr>
      <w:rPr>
        <w:rFonts w:hint="default" w:ascii="Times New Roman" w:hAnsi="Times New Roman" w:cs="Times New Roman"/>
      </w:rPr>
    </w:lvl>
    <w:lvl w:ilvl="3" w:tentative="1">
      <w:start w:val="1"/>
      <w:numFmt w:val="decimal"/>
      <w:lvlText w:val="%4."/>
      <w:lvlJc w:val="left"/>
      <w:pPr>
        <w:tabs>
          <w:tab w:val="left" w:pos="360"/>
        </w:tabs>
        <w:ind w:left="2040" w:hanging="420"/>
      </w:pPr>
      <w:rPr>
        <w:rFonts w:hint="default" w:ascii="Times New Roman" w:hAnsi="Times New Roman" w:cs="Times New Roman"/>
      </w:rPr>
    </w:lvl>
    <w:lvl w:ilvl="4" w:tentative="1">
      <w:start w:val="1"/>
      <w:numFmt w:val="lowerLetter"/>
      <w:lvlText w:val="%5)"/>
      <w:lvlJc w:val="left"/>
      <w:pPr>
        <w:tabs>
          <w:tab w:val="left" w:pos="360"/>
        </w:tabs>
        <w:ind w:left="2460" w:hanging="420"/>
      </w:pPr>
      <w:rPr>
        <w:rFonts w:hint="default" w:ascii="Times New Roman" w:hAnsi="Times New Roman" w:cs="Times New Roman"/>
      </w:rPr>
    </w:lvl>
    <w:lvl w:ilvl="5" w:tentative="1">
      <w:start w:val="1"/>
      <w:numFmt w:val="lowerRoman"/>
      <w:lvlText w:val="%6."/>
      <w:lvlJc w:val="right"/>
      <w:pPr>
        <w:tabs>
          <w:tab w:val="left" w:pos="360"/>
        </w:tabs>
        <w:ind w:left="2880" w:hanging="420"/>
      </w:pPr>
      <w:rPr>
        <w:rFonts w:hint="default" w:ascii="Times New Roman" w:hAnsi="Times New Roman" w:cs="Times New Roman"/>
      </w:rPr>
    </w:lvl>
    <w:lvl w:ilvl="6" w:tentative="1">
      <w:start w:val="1"/>
      <w:numFmt w:val="decimal"/>
      <w:lvlText w:val="%7."/>
      <w:lvlJc w:val="left"/>
      <w:pPr>
        <w:tabs>
          <w:tab w:val="left" w:pos="360"/>
        </w:tabs>
        <w:ind w:left="3300" w:hanging="420"/>
      </w:pPr>
      <w:rPr>
        <w:rFonts w:hint="default" w:ascii="Times New Roman" w:hAnsi="Times New Roman" w:cs="Times New Roman"/>
      </w:rPr>
    </w:lvl>
    <w:lvl w:ilvl="7" w:tentative="1">
      <w:start w:val="1"/>
      <w:numFmt w:val="lowerLetter"/>
      <w:lvlText w:val="%8)"/>
      <w:lvlJc w:val="left"/>
      <w:pPr>
        <w:tabs>
          <w:tab w:val="left" w:pos="360"/>
        </w:tabs>
        <w:ind w:left="3720" w:hanging="420"/>
      </w:pPr>
      <w:rPr>
        <w:rFonts w:hint="default" w:ascii="Times New Roman" w:hAnsi="Times New Roman" w:cs="Times New Roman"/>
      </w:rPr>
    </w:lvl>
    <w:lvl w:ilvl="8" w:tentative="1">
      <w:start w:val="1"/>
      <w:numFmt w:val="lowerRoman"/>
      <w:lvlText w:val="%9."/>
      <w:lvlJc w:val="right"/>
      <w:pPr>
        <w:tabs>
          <w:tab w:val="left" w:pos="360"/>
        </w:tabs>
        <w:ind w:left="4140" w:hanging="420"/>
      </w:pPr>
      <w:rPr>
        <w:rFonts w:hint="default" w:ascii="Times New Roman" w:hAnsi="Times New Roman" w:cs="Times New Roman"/>
      </w:rPr>
    </w:lvl>
  </w:abstractNum>
  <w:num w:numId="1">
    <w:abstractNumId w:val="1899046996"/>
  </w:num>
  <w:num w:numId="2">
    <w:abstractNumId w:val="1457489068"/>
    <w:lvlOverride w:ilvl="0">
      <w:startOverride w:val="1"/>
    </w:lvlOverride>
  </w:num>
  <w:num w:numId="3">
    <w:abstractNumId w:val="1457489079"/>
    <w:lvlOverride w:ilvl="0">
      <w:startOverride w:val="1"/>
    </w:lvlOverride>
  </w:num>
  <w:num w:numId="4">
    <w:abstractNumId w:val="1457489090"/>
    <w:lvlOverride w:ilvl="0">
      <w:startOverride w:val="1"/>
    </w:lvlOverride>
  </w:num>
  <w:num w:numId="5">
    <w:abstractNumId w:val="2142724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6658F"/>
    <w:rsid w:val="20C665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Hyperlink"/>
    <w:basedOn w:val="3"/>
    <w:uiPriority w:val="0"/>
    <w:rPr>
      <w:color w:val="136EC2"/>
      <w:u w:val="single"/>
    </w:rPr>
  </w:style>
  <w:style w:type="paragraph" w:customStyle="1" w:styleId="6">
    <w:name w:val="段"/>
    <w:uiPriority w:val="0"/>
    <w:pPr>
      <w:tabs>
        <w:tab w:val="center" w:pos="4201"/>
        <w:tab w:val="right" w:leader="dot" w:pos="9298"/>
      </w:tabs>
      <w:autoSpaceDE w:val="0"/>
      <w:autoSpaceDN w:val="0"/>
      <w:ind w:firstLine="420" w:firstLineChars="200"/>
      <w:jc w:val="both"/>
    </w:pPr>
    <w:rPr>
      <w:rFonts w:ascii="宋体"/>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2016-03-09T02:00:00Z</dcterms:created>
  <dc:creator>Administrator</dc:creator>
  <cp:lastModifiedBy>Administrator</cp:lastModifiedBy>
  <cp:lastPrinted>2016-03-09T02:03:01Z</cp:lastPrinted>
  <dcterms:modified xsi:type="dcterms:W3CDTF">2016-03-09T02:06:34Z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